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B2A8" w14:textId="758D4B54" w:rsidR="00635165" w:rsidRPr="00F916C3" w:rsidRDefault="00635165" w:rsidP="00635165">
      <w:pPr>
        <w:pStyle w:val="Lihttekst"/>
        <w:spacing w:line="276" w:lineRule="auto"/>
        <w:jc w:val="center"/>
        <w:rPr>
          <w:rFonts w:ascii="Cambria" w:hAnsi="Cambria"/>
          <w:b/>
          <w:sz w:val="24"/>
          <w:szCs w:val="24"/>
        </w:rPr>
      </w:pPr>
    </w:p>
    <w:p w14:paraId="64C25757" w14:textId="77777777" w:rsidR="00800E93" w:rsidRDefault="008A07CF" w:rsidP="00635165">
      <w:pPr>
        <w:pStyle w:val="Lihttekst"/>
        <w:spacing w:line="276" w:lineRule="auto"/>
        <w:jc w:val="center"/>
        <w:rPr>
          <w:rFonts w:ascii="Cambria" w:hAnsi="Cambria"/>
          <w:b/>
          <w:sz w:val="24"/>
          <w:szCs w:val="24"/>
        </w:rPr>
      </w:pPr>
      <w:r>
        <w:rPr>
          <w:rFonts w:ascii="Cambria" w:hAnsi="Cambria"/>
          <w:b/>
          <w:sz w:val="24"/>
          <w:szCs w:val="24"/>
        </w:rPr>
        <w:t xml:space="preserve">MTÜ </w:t>
      </w:r>
      <w:r w:rsidR="00635165" w:rsidRPr="00F916C3">
        <w:rPr>
          <w:rFonts w:ascii="Cambria" w:hAnsi="Cambria"/>
          <w:b/>
          <w:sz w:val="24"/>
          <w:szCs w:val="24"/>
        </w:rPr>
        <w:t>J</w:t>
      </w:r>
      <w:r>
        <w:rPr>
          <w:rFonts w:ascii="Cambria" w:hAnsi="Cambria"/>
          <w:b/>
          <w:sz w:val="24"/>
          <w:szCs w:val="24"/>
        </w:rPr>
        <w:t xml:space="preserve">ärva Arengu Partnerid </w:t>
      </w:r>
      <w:r w:rsidR="00635165" w:rsidRPr="00F916C3">
        <w:rPr>
          <w:rFonts w:ascii="Cambria" w:hAnsi="Cambria"/>
          <w:b/>
          <w:sz w:val="24"/>
          <w:szCs w:val="24"/>
        </w:rPr>
        <w:t xml:space="preserve"> </w:t>
      </w:r>
    </w:p>
    <w:p w14:paraId="09DD2D81" w14:textId="62CC3B49" w:rsidR="0011666A" w:rsidRDefault="0011666A" w:rsidP="00635165">
      <w:pPr>
        <w:pStyle w:val="Lihttekst"/>
        <w:spacing w:line="276" w:lineRule="auto"/>
        <w:jc w:val="center"/>
        <w:rPr>
          <w:rFonts w:ascii="Cambria" w:hAnsi="Cambria"/>
          <w:b/>
          <w:sz w:val="24"/>
          <w:szCs w:val="24"/>
        </w:rPr>
      </w:pPr>
      <w:r>
        <w:rPr>
          <w:rFonts w:ascii="Cambria" w:hAnsi="Cambria"/>
          <w:b/>
          <w:sz w:val="24"/>
          <w:szCs w:val="24"/>
        </w:rPr>
        <w:t xml:space="preserve">registrikood </w:t>
      </w:r>
      <w:r w:rsidRPr="0011666A">
        <w:rPr>
          <w:rFonts w:ascii="Cambria" w:hAnsi="Cambria"/>
          <w:b/>
          <w:sz w:val="24"/>
          <w:szCs w:val="24"/>
        </w:rPr>
        <w:t>80235852</w:t>
      </w:r>
    </w:p>
    <w:p w14:paraId="6C49CA32" w14:textId="77777777" w:rsidR="00635165" w:rsidRPr="00F916C3" w:rsidRDefault="00635165" w:rsidP="00635165">
      <w:pPr>
        <w:pStyle w:val="Lihttekst"/>
        <w:spacing w:line="276" w:lineRule="auto"/>
        <w:jc w:val="center"/>
        <w:rPr>
          <w:rFonts w:ascii="Cambria" w:hAnsi="Cambria"/>
          <w:b/>
          <w:sz w:val="24"/>
          <w:szCs w:val="24"/>
        </w:rPr>
      </w:pPr>
      <w:r w:rsidRPr="00F916C3">
        <w:rPr>
          <w:rFonts w:ascii="Cambria" w:hAnsi="Cambria"/>
          <w:b/>
          <w:sz w:val="24"/>
          <w:szCs w:val="24"/>
        </w:rPr>
        <w:t>juhatuse</w:t>
      </w:r>
      <w:r w:rsidR="006A75F3" w:rsidRPr="00F916C3">
        <w:rPr>
          <w:rFonts w:ascii="Cambria" w:hAnsi="Cambria"/>
          <w:b/>
          <w:sz w:val="24"/>
          <w:szCs w:val="24"/>
        </w:rPr>
        <w:t xml:space="preserve"> koosoleku</w:t>
      </w:r>
    </w:p>
    <w:p w14:paraId="65DEC0F8" w14:textId="4548BBC5" w:rsidR="00635165" w:rsidRDefault="00BF5F9B" w:rsidP="00635165">
      <w:pPr>
        <w:pStyle w:val="Lihttekst"/>
        <w:spacing w:line="276" w:lineRule="auto"/>
        <w:jc w:val="center"/>
        <w:rPr>
          <w:rFonts w:ascii="Cambria" w:hAnsi="Cambria"/>
          <w:b/>
          <w:sz w:val="24"/>
          <w:szCs w:val="24"/>
        </w:rPr>
      </w:pPr>
      <w:r>
        <w:rPr>
          <w:rFonts w:ascii="Cambria" w:hAnsi="Cambria"/>
          <w:b/>
          <w:sz w:val="24"/>
          <w:szCs w:val="24"/>
        </w:rPr>
        <w:t>PROTOKOLL</w:t>
      </w:r>
    </w:p>
    <w:p w14:paraId="10B30D38" w14:textId="77777777" w:rsidR="003165ED" w:rsidRDefault="003165ED" w:rsidP="00635165">
      <w:pPr>
        <w:pStyle w:val="Lihttekst"/>
        <w:spacing w:line="276" w:lineRule="auto"/>
        <w:jc w:val="center"/>
        <w:rPr>
          <w:rFonts w:ascii="Cambria" w:hAnsi="Cambria"/>
          <w:b/>
          <w:sz w:val="24"/>
          <w:szCs w:val="24"/>
        </w:rPr>
      </w:pPr>
    </w:p>
    <w:tbl>
      <w:tblPr>
        <w:tblStyle w:val="Kontuurtabel"/>
        <w:tblW w:w="9923" w:type="dxa"/>
        <w:tblInd w:w="-5" w:type="dxa"/>
        <w:tblLayout w:type="fixed"/>
        <w:tblLook w:val="0600" w:firstRow="0" w:lastRow="0" w:firstColumn="0" w:lastColumn="0" w:noHBand="1" w:noVBand="1"/>
      </w:tblPr>
      <w:tblGrid>
        <w:gridCol w:w="3261"/>
        <w:gridCol w:w="141"/>
        <w:gridCol w:w="6521"/>
      </w:tblGrid>
      <w:tr w:rsidR="003165ED" w14:paraId="114469DC" w14:textId="77777777" w:rsidTr="009A5A3A">
        <w:trPr>
          <w:trHeight w:val="284"/>
        </w:trPr>
        <w:tc>
          <w:tcPr>
            <w:tcW w:w="3261" w:type="dxa"/>
          </w:tcPr>
          <w:p w14:paraId="75CD1628"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Koosoleku nr:</w:t>
            </w:r>
          </w:p>
        </w:tc>
        <w:tc>
          <w:tcPr>
            <w:tcW w:w="6662" w:type="dxa"/>
            <w:gridSpan w:val="2"/>
          </w:tcPr>
          <w:p w14:paraId="57D7EA4D" w14:textId="4037A065" w:rsidR="003165ED" w:rsidRDefault="003C7807" w:rsidP="00CC435C">
            <w:pPr>
              <w:rPr>
                <w:rFonts w:ascii="Cambria" w:eastAsia="Cambria" w:hAnsi="Cambria" w:cs="Cambria"/>
                <w:b/>
                <w:sz w:val="24"/>
                <w:szCs w:val="24"/>
              </w:rPr>
            </w:pPr>
            <w:r>
              <w:rPr>
                <w:rFonts w:ascii="Cambria" w:eastAsia="Cambria" w:hAnsi="Cambria" w:cs="Cambria"/>
                <w:b/>
                <w:sz w:val="24"/>
                <w:szCs w:val="24"/>
              </w:rPr>
              <w:t>1</w:t>
            </w:r>
            <w:r w:rsidR="003165ED">
              <w:rPr>
                <w:rFonts w:ascii="Cambria" w:eastAsia="Cambria" w:hAnsi="Cambria" w:cs="Cambria"/>
                <w:b/>
                <w:sz w:val="24"/>
                <w:szCs w:val="24"/>
              </w:rPr>
              <w:t>/202</w:t>
            </w:r>
            <w:r w:rsidR="000C07D3">
              <w:rPr>
                <w:rFonts w:ascii="Cambria" w:eastAsia="Cambria" w:hAnsi="Cambria" w:cs="Cambria"/>
                <w:b/>
                <w:sz w:val="24"/>
                <w:szCs w:val="24"/>
              </w:rPr>
              <w:t>4</w:t>
            </w:r>
          </w:p>
        </w:tc>
      </w:tr>
      <w:tr w:rsidR="003165ED" w14:paraId="7896A39C" w14:textId="77777777" w:rsidTr="009A5A3A">
        <w:trPr>
          <w:trHeight w:val="284"/>
        </w:trPr>
        <w:tc>
          <w:tcPr>
            <w:tcW w:w="3261" w:type="dxa"/>
          </w:tcPr>
          <w:p w14:paraId="089DE741"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Koosoleku kuupäev:</w:t>
            </w:r>
          </w:p>
        </w:tc>
        <w:tc>
          <w:tcPr>
            <w:tcW w:w="6662" w:type="dxa"/>
            <w:gridSpan w:val="2"/>
          </w:tcPr>
          <w:p w14:paraId="2CBD6349" w14:textId="056C4E79" w:rsidR="003165ED" w:rsidRDefault="000C07D3" w:rsidP="00CC435C">
            <w:pPr>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sz w:val="24"/>
                <w:szCs w:val="24"/>
              </w:rPr>
              <w:t>15</w:t>
            </w:r>
            <w:r w:rsidR="00940474">
              <w:rPr>
                <w:rFonts w:ascii="Cambria" w:eastAsia="Cambria" w:hAnsi="Cambria" w:cs="Cambria"/>
                <w:b/>
                <w:sz w:val="24"/>
                <w:szCs w:val="24"/>
              </w:rPr>
              <w:t>.</w:t>
            </w:r>
            <w:r>
              <w:rPr>
                <w:rFonts w:ascii="Cambria" w:eastAsia="Cambria" w:hAnsi="Cambria" w:cs="Cambria"/>
                <w:b/>
                <w:sz w:val="24"/>
                <w:szCs w:val="24"/>
              </w:rPr>
              <w:t>0</w:t>
            </w:r>
            <w:r w:rsidR="00940474">
              <w:rPr>
                <w:rFonts w:ascii="Cambria" w:eastAsia="Cambria" w:hAnsi="Cambria" w:cs="Cambria"/>
                <w:b/>
                <w:sz w:val="24"/>
                <w:szCs w:val="24"/>
              </w:rPr>
              <w:t>1</w:t>
            </w:r>
            <w:r w:rsidR="003165ED">
              <w:rPr>
                <w:rFonts w:ascii="Cambria" w:eastAsia="Cambria" w:hAnsi="Cambria" w:cs="Cambria"/>
                <w:b/>
                <w:sz w:val="24"/>
                <w:szCs w:val="24"/>
              </w:rPr>
              <w:t>.202</w:t>
            </w:r>
            <w:r>
              <w:rPr>
                <w:rFonts w:ascii="Cambria" w:eastAsia="Cambria" w:hAnsi="Cambria" w:cs="Cambria"/>
                <w:b/>
                <w:sz w:val="24"/>
                <w:szCs w:val="24"/>
              </w:rPr>
              <w:t>4</w:t>
            </w:r>
          </w:p>
        </w:tc>
      </w:tr>
      <w:tr w:rsidR="003165ED" w14:paraId="09AD61C6" w14:textId="77777777" w:rsidTr="009A5A3A">
        <w:trPr>
          <w:trHeight w:val="284"/>
        </w:trPr>
        <w:tc>
          <w:tcPr>
            <w:tcW w:w="3261" w:type="dxa"/>
          </w:tcPr>
          <w:p w14:paraId="460F8B70"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Toimumise aeg:</w:t>
            </w:r>
          </w:p>
        </w:tc>
        <w:tc>
          <w:tcPr>
            <w:tcW w:w="6662" w:type="dxa"/>
            <w:gridSpan w:val="2"/>
          </w:tcPr>
          <w:p w14:paraId="5D651397" w14:textId="6DF20A88" w:rsidR="003165ED" w:rsidRDefault="003165ED" w:rsidP="00CC435C">
            <w:pPr>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color w:val="000000"/>
                <w:sz w:val="24"/>
                <w:szCs w:val="24"/>
              </w:rPr>
              <w:t>Kell 1</w:t>
            </w:r>
            <w:r w:rsidR="00832F7F">
              <w:rPr>
                <w:rFonts w:ascii="Cambria" w:eastAsia="Cambria" w:hAnsi="Cambria" w:cs="Cambria"/>
                <w:b/>
                <w:color w:val="000000"/>
                <w:sz w:val="24"/>
                <w:szCs w:val="24"/>
              </w:rPr>
              <w:t>3</w:t>
            </w:r>
            <w:r w:rsidR="003C7E57">
              <w:rPr>
                <w:rFonts w:ascii="Cambria" w:eastAsia="Cambria" w:hAnsi="Cambria" w:cs="Cambria"/>
                <w:b/>
                <w:color w:val="000000"/>
                <w:sz w:val="24"/>
                <w:szCs w:val="24"/>
              </w:rPr>
              <w:t>:</w:t>
            </w:r>
            <w:r w:rsidR="006C72EE">
              <w:rPr>
                <w:rFonts w:ascii="Cambria" w:eastAsia="Cambria" w:hAnsi="Cambria" w:cs="Cambria"/>
                <w:b/>
                <w:color w:val="000000"/>
                <w:sz w:val="24"/>
                <w:szCs w:val="24"/>
              </w:rPr>
              <w:t>00</w:t>
            </w:r>
          </w:p>
        </w:tc>
      </w:tr>
      <w:tr w:rsidR="009A5A3A" w14:paraId="0927748C" w14:textId="77777777" w:rsidTr="009A5A3A">
        <w:trPr>
          <w:trHeight w:val="284"/>
        </w:trPr>
        <w:tc>
          <w:tcPr>
            <w:tcW w:w="3261" w:type="dxa"/>
          </w:tcPr>
          <w:p w14:paraId="5C1EB654" w14:textId="66BB5F67" w:rsidR="009A5A3A" w:rsidRDefault="009A5A3A" w:rsidP="00CC435C">
            <w:pPr>
              <w:rPr>
                <w:rFonts w:ascii="Cambria" w:eastAsia="Cambria" w:hAnsi="Cambria" w:cs="Cambria"/>
                <w:sz w:val="24"/>
                <w:szCs w:val="24"/>
              </w:rPr>
            </w:pPr>
            <w:r>
              <w:rPr>
                <w:rFonts w:ascii="Cambria" w:eastAsia="Cambria" w:hAnsi="Cambria" w:cs="Cambria"/>
                <w:sz w:val="24"/>
                <w:szCs w:val="24"/>
              </w:rPr>
              <w:t>Koosoleku lõpp:</w:t>
            </w:r>
          </w:p>
        </w:tc>
        <w:tc>
          <w:tcPr>
            <w:tcW w:w="6662" w:type="dxa"/>
            <w:gridSpan w:val="2"/>
          </w:tcPr>
          <w:p w14:paraId="2145ADC0" w14:textId="5B729787" w:rsidR="009A5A3A" w:rsidRDefault="003C7E57" w:rsidP="00CC435C">
            <w:pPr>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color w:val="000000"/>
                <w:sz w:val="24"/>
                <w:szCs w:val="24"/>
              </w:rPr>
              <w:t>Kell 14:50</w:t>
            </w:r>
          </w:p>
        </w:tc>
      </w:tr>
      <w:tr w:rsidR="003165ED" w14:paraId="5BE58447" w14:textId="77777777" w:rsidTr="009A5A3A">
        <w:trPr>
          <w:trHeight w:val="284"/>
        </w:trPr>
        <w:tc>
          <w:tcPr>
            <w:tcW w:w="3261" w:type="dxa"/>
          </w:tcPr>
          <w:p w14:paraId="5B8C9B35"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Toimumise koht:</w:t>
            </w:r>
          </w:p>
        </w:tc>
        <w:tc>
          <w:tcPr>
            <w:tcW w:w="6662" w:type="dxa"/>
            <w:gridSpan w:val="2"/>
          </w:tcPr>
          <w:p w14:paraId="3C2B1586" w14:textId="2C073F12" w:rsidR="003165ED" w:rsidRDefault="000C07D3" w:rsidP="00CC435C">
            <w:pPr>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color w:val="000000"/>
                <w:sz w:val="24"/>
                <w:szCs w:val="24"/>
              </w:rPr>
              <w:t>Roosna-Alliku teeninduskeskuses</w:t>
            </w:r>
          </w:p>
        </w:tc>
      </w:tr>
      <w:tr w:rsidR="003165ED" w14:paraId="4F5FABED" w14:textId="77777777" w:rsidTr="009A5A3A">
        <w:trPr>
          <w:trHeight w:val="284"/>
        </w:trPr>
        <w:tc>
          <w:tcPr>
            <w:tcW w:w="3261" w:type="dxa"/>
          </w:tcPr>
          <w:p w14:paraId="0F108664" w14:textId="77777777" w:rsidR="003165ED" w:rsidRDefault="003165ED" w:rsidP="00CC435C">
            <w:pPr>
              <w:rPr>
                <w:rFonts w:ascii="Cambria" w:eastAsia="Cambria" w:hAnsi="Cambria" w:cs="Cambria"/>
                <w:sz w:val="24"/>
                <w:szCs w:val="24"/>
              </w:rPr>
            </w:pPr>
            <w:r>
              <w:rPr>
                <w:rFonts w:ascii="Cambria" w:eastAsia="Cambria" w:hAnsi="Cambria" w:cs="Cambria"/>
                <w:sz w:val="24"/>
                <w:szCs w:val="24"/>
              </w:rPr>
              <w:t>Osalejad:</w:t>
            </w:r>
          </w:p>
        </w:tc>
        <w:tc>
          <w:tcPr>
            <w:tcW w:w="6662" w:type="dxa"/>
            <w:gridSpan w:val="2"/>
          </w:tcPr>
          <w:p w14:paraId="24ACCA25" w14:textId="0EC942B2" w:rsidR="003165ED" w:rsidRDefault="00BF5F9B" w:rsidP="00CC435C">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Toomas Tammik, Peeter Saldre, Getter Klaas, Lauri Bobrovski, Aivar Tubli</w:t>
            </w:r>
            <w:r w:rsidR="000D4351">
              <w:rPr>
                <w:rFonts w:ascii="Cambria" w:eastAsia="Cambria" w:hAnsi="Cambria" w:cs="Cambria"/>
                <w:color w:val="000000"/>
                <w:sz w:val="24"/>
                <w:szCs w:val="24"/>
              </w:rPr>
              <w:t xml:space="preserve">, </w:t>
            </w:r>
            <w:r w:rsidR="005F0111">
              <w:rPr>
                <w:rFonts w:ascii="Cambria" w:eastAsia="Cambria" w:hAnsi="Cambria" w:cs="Cambria"/>
                <w:color w:val="000000"/>
                <w:sz w:val="24"/>
                <w:szCs w:val="24"/>
              </w:rPr>
              <w:t>H</w:t>
            </w:r>
            <w:r w:rsidR="000D4351">
              <w:rPr>
                <w:rFonts w:ascii="Cambria" w:eastAsia="Cambria" w:hAnsi="Cambria" w:cs="Cambria"/>
                <w:color w:val="000000"/>
                <w:sz w:val="24"/>
                <w:szCs w:val="24"/>
              </w:rPr>
              <w:t>annes Soonsein</w:t>
            </w:r>
            <w:r w:rsidR="00D902D3">
              <w:rPr>
                <w:rFonts w:ascii="Cambria" w:eastAsia="Cambria" w:hAnsi="Cambria" w:cs="Cambria"/>
                <w:color w:val="000000"/>
                <w:sz w:val="24"/>
                <w:szCs w:val="24"/>
              </w:rPr>
              <w:t xml:space="preserve">, </w:t>
            </w:r>
            <w:r w:rsidR="000D4351">
              <w:rPr>
                <w:rFonts w:ascii="Cambria" w:eastAsia="Cambria" w:hAnsi="Cambria" w:cs="Cambria"/>
                <w:color w:val="000000"/>
                <w:sz w:val="24"/>
                <w:szCs w:val="24"/>
              </w:rPr>
              <w:t>Arto Saar (</w:t>
            </w:r>
            <w:proofErr w:type="spellStart"/>
            <w:r w:rsidR="000D4351">
              <w:rPr>
                <w:rFonts w:ascii="Cambria" w:eastAsia="Cambria" w:hAnsi="Cambria" w:cs="Cambria"/>
                <w:color w:val="000000"/>
                <w:sz w:val="24"/>
                <w:szCs w:val="24"/>
              </w:rPr>
              <w:t>zoomis</w:t>
            </w:r>
            <w:proofErr w:type="spellEnd"/>
            <w:r w:rsidR="000D4351">
              <w:rPr>
                <w:rFonts w:ascii="Cambria" w:eastAsia="Cambria" w:hAnsi="Cambria" w:cs="Cambria"/>
                <w:color w:val="000000"/>
                <w:sz w:val="24"/>
                <w:szCs w:val="24"/>
              </w:rPr>
              <w:t>)</w:t>
            </w:r>
          </w:p>
          <w:p w14:paraId="2B5BA727" w14:textId="184D2044" w:rsidR="000D4351" w:rsidRDefault="008C7E85" w:rsidP="00CC435C">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Revisjoni komisjoni esimees Mart Mäemets</w:t>
            </w:r>
          </w:p>
          <w:p w14:paraId="17CA8511" w14:textId="762844F4" w:rsidR="00BF5F9B" w:rsidRDefault="00BF5F9B" w:rsidP="000D4351">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Sille Pudel, Merle Aruoja</w:t>
            </w:r>
          </w:p>
        </w:tc>
      </w:tr>
      <w:tr w:rsidR="003165ED" w14:paraId="1144C9D5" w14:textId="77777777" w:rsidTr="009A5A3A">
        <w:trPr>
          <w:trHeight w:val="284"/>
        </w:trPr>
        <w:tc>
          <w:tcPr>
            <w:tcW w:w="9923" w:type="dxa"/>
            <w:gridSpan w:val="3"/>
          </w:tcPr>
          <w:p w14:paraId="589B689B" w14:textId="69E049B9" w:rsidR="00246463" w:rsidRPr="00097828" w:rsidRDefault="003165ED" w:rsidP="00246463">
            <w:pPr>
              <w:spacing w:line="276" w:lineRule="auto"/>
              <w:rPr>
                <w:rFonts w:ascii="Cambria" w:eastAsia="Cambria" w:hAnsi="Cambria" w:cs="Cambria"/>
                <w:sz w:val="24"/>
                <w:szCs w:val="24"/>
              </w:rPr>
            </w:pPr>
            <w:bookmarkStart w:id="0" w:name="_Hlk155618621"/>
            <w:bookmarkStart w:id="1" w:name="_Hlk144124761"/>
            <w:r w:rsidRPr="00097828">
              <w:rPr>
                <w:rFonts w:ascii="Cambria" w:eastAsia="Cambria" w:hAnsi="Cambria" w:cs="Cambria"/>
                <w:sz w:val="24"/>
                <w:szCs w:val="24"/>
              </w:rPr>
              <w:t>Päevakorra kavand:</w:t>
            </w:r>
          </w:p>
          <w:p w14:paraId="17975DA6" w14:textId="77777777" w:rsidR="000C07D3" w:rsidRPr="000C07D3" w:rsidRDefault="000C07D3" w:rsidP="000C07D3">
            <w:pPr>
              <w:rPr>
                <w:rFonts w:ascii="Cambria" w:hAnsi="Cambria" w:cs="Open Sans"/>
                <w:sz w:val="24"/>
                <w:szCs w:val="24"/>
              </w:rPr>
            </w:pPr>
            <w:r w:rsidRPr="000C07D3">
              <w:rPr>
                <w:rFonts w:ascii="Cambria" w:hAnsi="Cambria" w:cs="Open Sans"/>
                <w:sz w:val="24"/>
                <w:szCs w:val="24"/>
              </w:rPr>
              <w:t>Juhatuse kava:</w:t>
            </w:r>
          </w:p>
          <w:p w14:paraId="24F0616E" w14:textId="074D05F5" w:rsidR="000C07D3" w:rsidRPr="000C07D3" w:rsidRDefault="000C07D3" w:rsidP="000C07D3">
            <w:pPr>
              <w:rPr>
                <w:rFonts w:ascii="Cambria" w:hAnsi="Cambria" w:cs="Open Sans"/>
                <w:sz w:val="24"/>
                <w:szCs w:val="24"/>
              </w:rPr>
            </w:pPr>
            <w:r w:rsidRPr="000C07D3">
              <w:rPr>
                <w:rFonts w:ascii="Cambria" w:hAnsi="Cambria" w:cs="Open Sans"/>
                <w:sz w:val="24"/>
                <w:szCs w:val="24"/>
              </w:rPr>
              <w:t>1.</w:t>
            </w:r>
            <w:r>
              <w:rPr>
                <w:rFonts w:ascii="Cambria" w:hAnsi="Cambria" w:cs="Open Sans"/>
                <w:sz w:val="24"/>
                <w:szCs w:val="24"/>
              </w:rPr>
              <w:t xml:space="preserve"> </w:t>
            </w:r>
            <w:r w:rsidRPr="000C07D3">
              <w:rPr>
                <w:rFonts w:ascii="Cambria" w:hAnsi="Cambria" w:cs="Open Sans"/>
                <w:sz w:val="24"/>
                <w:szCs w:val="24"/>
              </w:rPr>
              <w:t>Liikmete muudatused</w:t>
            </w:r>
          </w:p>
          <w:p w14:paraId="7243F86A" w14:textId="77777777" w:rsidR="001F39D5" w:rsidRDefault="000C07D3" w:rsidP="000C07D3">
            <w:pPr>
              <w:rPr>
                <w:rFonts w:ascii="Cambria" w:hAnsi="Cambria" w:cs="Open Sans"/>
                <w:sz w:val="24"/>
                <w:szCs w:val="24"/>
              </w:rPr>
            </w:pPr>
            <w:r w:rsidRPr="000C07D3">
              <w:rPr>
                <w:rFonts w:ascii="Cambria" w:hAnsi="Cambria" w:cs="Open Sans"/>
                <w:sz w:val="24"/>
                <w:szCs w:val="24"/>
              </w:rPr>
              <w:t>2.</w:t>
            </w:r>
            <w:r>
              <w:rPr>
                <w:rFonts w:ascii="Cambria" w:hAnsi="Cambria" w:cs="Open Sans"/>
                <w:sz w:val="24"/>
                <w:szCs w:val="24"/>
              </w:rPr>
              <w:t xml:space="preserve"> </w:t>
            </w:r>
            <w:r w:rsidR="001F39D5" w:rsidRPr="001F39D5">
              <w:rPr>
                <w:rFonts w:ascii="Cambria" w:hAnsi="Cambria" w:cs="Open Sans"/>
                <w:sz w:val="24"/>
                <w:szCs w:val="24"/>
              </w:rPr>
              <w:t>MTÜ Järva Arengu Partnerid liikmemaksu ja sisseastumistasu arvestamise kord</w:t>
            </w:r>
          </w:p>
          <w:p w14:paraId="5AD1D5F3" w14:textId="1D918264" w:rsidR="000C07D3" w:rsidRPr="000C07D3" w:rsidRDefault="000C07D3" w:rsidP="000C07D3">
            <w:pPr>
              <w:rPr>
                <w:rFonts w:ascii="Cambria" w:hAnsi="Cambria" w:cs="Open Sans"/>
                <w:sz w:val="24"/>
                <w:szCs w:val="24"/>
              </w:rPr>
            </w:pPr>
            <w:r w:rsidRPr="000C07D3">
              <w:rPr>
                <w:rFonts w:ascii="Cambria" w:hAnsi="Cambria" w:cs="Open Sans"/>
                <w:sz w:val="24"/>
                <w:szCs w:val="24"/>
              </w:rPr>
              <w:t>3.</w:t>
            </w:r>
            <w:r>
              <w:rPr>
                <w:rFonts w:ascii="Cambria" w:hAnsi="Cambria" w:cs="Open Sans"/>
                <w:sz w:val="24"/>
                <w:szCs w:val="24"/>
              </w:rPr>
              <w:t xml:space="preserve"> </w:t>
            </w:r>
            <w:r w:rsidRPr="000C07D3">
              <w:rPr>
                <w:rFonts w:ascii="Cambria" w:hAnsi="Cambria" w:cs="Open Sans"/>
                <w:sz w:val="24"/>
                <w:szCs w:val="24"/>
              </w:rPr>
              <w:t>Raamatupidamisteenus</w:t>
            </w:r>
          </w:p>
          <w:p w14:paraId="2C29744F" w14:textId="6C03B1DA" w:rsidR="000C07D3" w:rsidRDefault="000C07D3" w:rsidP="000C07D3">
            <w:pPr>
              <w:rPr>
                <w:rFonts w:ascii="Cambria" w:hAnsi="Cambria" w:cs="Open Sans"/>
                <w:sz w:val="24"/>
                <w:szCs w:val="24"/>
              </w:rPr>
            </w:pPr>
            <w:r w:rsidRPr="000C07D3">
              <w:rPr>
                <w:rFonts w:ascii="Cambria" w:hAnsi="Cambria" w:cs="Open Sans"/>
                <w:sz w:val="24"/>
                <w:szCs w:val="24"/>
              </w:rPr>
              <w:t>4.</w:t>
            </w:r>
            <w:r>
              <w:rPr>
                <w:rFonts w:ascii="Cambria" w:hAnsi="Cambria" w:cs="Open Sans"/>
                <w:sz w:val="24"/>
                <w:szCs w:val="24"/>
              </w:rPr>
              <w:t xml:space="preserve"> </w:t>
            </w:r>
            <w:r w:rsidR="005E15D9" w:rsidRPr="005E15D9">
              <w:rPr>
                <w:rFonts w:ascii="Cambria" w:hAnsi="Cambria" w:cs="Open Sans"/>
                <w:sz w:val="24"/>
                <w:szCs w:val="24"/>
              </w:rPr>
              <w:t>MTÜ Järva Arengu Partnerid taotluste menetlemise ja hindamiskomisjoni moodustamise kor</w:t>
            </w:r>
            <w:r w:rsidR="005E15D9">
              <w:rPr>
                <w:rFonts w:ascii="Cambria" w:hAnsi="Cambria" w:cs="Open Sans"/>
                <w:sz w:val="24"/>
                <w:szCs w:val="24"/>
              </w:rPr>
              <w:t>d</w:t>
            </w:r>
            <w:r w:rsidRPr="000C07D3">
              <w:rPr>
                <w:rFonts w:ascii="Cambria" w:hAnsi="Cambria" w:cs="Open Sans"/>
                <w:sz w:val="24"/>
                <w:szCs w:val="24"/>
              </w:rPr>
              <w:t xml:space="preserve"> </w:t>
            </w:r>
          </w:p>
          <w:p w14:paraId="5668D649" w14:textId="714C5D4C" w:rsidR="000C07D3" w:rsidRDefault="000C07D3" w:rsidP="000C07D3">
            <w:pPr>
              <w:rPr>
                <w:rFonts w:ascii="Cambria" w:hAnsi="Cambria" w:cs="Open Sans"/>
                <w:sz w:val="24"/>
                <w:szCs w:val="24"/>
              </w:rPr>
            </w:pPr>
            <w:r w:rsidRPr="000C07D3">
              <w:rPr>
                <w:rFonts w:ascii="Cambria" w:hAnsi="Cambria" w:cs="Open Sans"/>
                <w:sz w:val="24"/>
                <w:szCs w:val="24"/>
              </w:rPr>
              <w:t>5.</w:t>
            </w:r>
            <w:r>
              <w:rPr>
                <w:rFonts w:ascii="Cambria" w:hAnsi="Cambria" w:cs="Open Sans"/>
                <w:sz w:val="24"/>
                <w:szCs w:val="24"/>
              </w:rPr>
              <w:t xml:space="preserve"> </w:t>
            </w:r>
            <w:r w:rsidRPr="000C07D3">
              <w:rPr>
                <w:rFonts w:ascii="Cambria" w:hAnsi="Cambria" w:cs="Open Sans"/>
                <w:sz w:val="24"/>
                <w:szCs w:val="24"/>
              </w:rPr>
              <w:t>Üldkogu töökord ja üldkogu e-koosoleku kord</w:t>
            </w:r>
          </w:p>
          <w:p w14:paraId="0EF184C4" w14:textId="1F88D674" w:rsidR="000C07D3" w:rsidRPr="000C07D3" w:rsidRDefault="00662A43" w:rsidP="000C07D3">
            <w:pPr>
              <w:rPr>
                <w:rFonts w:ascii="Cambria" w:hAnsi="Cambria" w:cs="Open Sans"/>
                <w:sz w:val="24"/>
                <w:szCs w:val="24"/>
              </w:rPr>
            </w:pPr>
            <w:r>
              <w:rPr>
                <w:rFonts w:ascii="Cambria" w:hAnsi="Cambria" w:cs="Open Sans"/>
                <w:sz w:val="24"/>
                <w:szCs w:val="24"/>
              </w:rPr>
              <w:t>6</w:t>
            </w:r>
            <w:r w:rsidR="000C07D3" w:rsidRPr="000C07D3">
              <w:rPr>
                <w:rFonts w:ascii="Cambria" w:hAnsi="Cambria" w:cs="Open Sans"/>
                <w:sz w:val="24"/>
                <w:szCs w:val="24"/>
              </w:rPr>
              <w:t>. Jooksvad küsimused:</w:t>
            </w:r>
          </w:p>
          <w:p w14:paraId="627F094D" w14:textId="601994FF" w:rsidR="000C07D3" w:rsidRPr="000C07D3" w:rsidRDefault="00662A43" w:rsidP="000C07D3">
            <w:pPr>
              <w:rPr>
                <w:rFonts w:ascii="Cambria" w:hAnsi="Cambria" w:cs="Open Sans"/>
                <w:sz w:val="24"/>
                <w:szCs w:val="24"/>
              </w:rPr>
            </w:pPr>
            <w:r>
              <w:rPr>
                <w:rFonts w:ascii="Cambria" w:hAnsi="Cambria" w:cs="Open Sans"/>
                <w:sz w:val="24"/>
                <w:szCs w:val="24"/>
              </w:rPr>
              <w:t>6</w:t>
            </w:r>
            <w:r w:rsidR="000C07D3" w:rsidRPr="000C07D3">
              <w:rPr>
                <w:rFonts w:ascii="Cambria" w:hAnsi="Cambria" w:cs="Open Sans"/>
                <w:sz w:val="24"/>
                <w:szCs w:val="24"/>
              </w:rPr>
              <w:t>.1 Dets tegevused</w:t>
            </w:r>
          </w:p>
          <w:p w14:paraId="3E94AE5B" w14:textId="580B2873" w:rsidR="000C07D3" w:rsidRPr="000C07D3" w:rsidRDefault="00662A43" w:rsidP="000C07D3">
            <w:pPr>
              <w:rPr>
                <w:rFonts w:ascii="Cambria" w:hAnsi="Cambria" w:cs="Open Sans"/>
                <w:sz w:val="24"/>
                <w:szCs w:val="24"/>
              </w:rPr>
            </w:pPr>
            <w:r>
              <w:rPr>
                <w:rFonts w:ascii="Cambria" w:hAnsi="Cambria" w:cs="Open Sans"/>
                <w:sz w:val="24"/>
                <w:szCs w:val="24"/>
              </w:rPr>
              <w:t>6</w:t>
            </w:r>
            <w:r w:rsidR="000C07D3" w:rsidRPr="000C07D3">
              <w:rPr>
                <w:rFonts w:ascii="Cambria" w:hAnsi="Cambria" w:cs="Open Sans"/>
                <w:sz w:val="24"/>
                <w:szCs w:val="24"/>
              </w:rPr>
              <w:t>.2 Pooleliolevad projektid</w:t>
            </w:r>
          </w:p>
          <w:p w14:paraId="65A480F0" w14:textId="247165EE" w:rsidR="003E5049" w:rsidRDefault="00662A43" w:rsidP="000C07D3">
            <w:pPr>
              <w:rPr>
                <w:rFonts w:ascii="Cambria" w:hAnsi="Cambria" w:cs="Open Sans"/>
                <w:sz w:val="24"/>
                <w:szCs w:val="24"/>
              </w:rPr>
            </w:pPr>
            <w:r>
              <w:rPr>
                <w:rFonts w:ascii="Cambria" w:hAnsi="Cambria" w:cs="Open Sans"/>
                <w:sz w:val="24"/>
                <w:szCs w:val="24"/>
              </w:rPr>
              <w:t>6</w:t>
            </w:r>
            <w:r w:rsidR="000C07D3" w:rsidRPr="000C07D3">
              <w:rPr>
                <w:rFonts w:ascii="Cambria" w:hAnsi="Cambria" w:cs="Open Sans"/>
                <w:sz w:val="24"/>
                <w:szCs w:val="24"/>
              </w:rPr>
              <w:t>.3 Tulemas sündmused</w:t>
            </w:r>
            <w:bookmarkEnd w:id="0"/>
          </w:p>
          <w:p w14:paraId="200A2463" w14:textId="2992D9A0" w:rsidR="000C07D3" w:rsidRDefault="000C07D3" w:rsidP="000C07D3">
            <w:pPr>
              <w:rPr>
                <w:rFonts w:ascii="Cambria" w:hAnsi="Cambria" w:cs="Open Sans"/>
                <w:sz w:val="24"/>
                <w:szCs w:val="24"/>
              </w:rPr>
            </w:pPr>
          </w:p>
          <w:bookmarkEnd w:id="1"/>
          <w:p w14:paraId="32CBD635" w14:textId="2A8A651B" w:rsidR="003165ED" w:rsidRDefault="003165ED" w:rsidP="00CC435C">
            <w:pPr>
              <w:pBdr>
                <w:top w:val="nil"/>
                <w:left w:val="nil"/>
                <w:bottom w:val="nil"/>
                <w:right w:val="nil"/>
                <w:between w:val="nil"/>
              </w:pBdr>
              <w:rPr>
                <w:rFonts w:ascii="Cambria" w:eastAsia="Cambria" w:hAnsi="Cambria" w:cs="Cambria"/>
                <w:i/>
                <w:color w:val="000000"/>
                <w:sz w:val="24"/>
                <w:szCs w:val="24"/>
              </w:rPr>
            </w:pPr>
            <w:r>
              <w:rPr>
                <w:rFonts w:ascii="Cambria" w:eastAsia="Cambria" w:hAnsi="Cambria" w:cs="Cambria"/>
                <w:i/>
                <w:color w:val="000000"/>
                <w:sz w:val="24"/>
                <w:szCs w:val="24"/>
              </w:rPr>
              <w:t xml:space="preserve">Ettepanek: Kinnitada päevakord, koosoleku juhataja </w:t>
            </w:r>
            <w:r w:rsidR="00246463">
              <w:rPr>
                <w:rFonts w:ascii="Cambria" w:eastAsia="Cambria" w:hAnsi="Cambria" w:cs="Cambria"/>
                <w:i/>
                <w:color w:val="000000"/>
                <w:sz w:val="24"/>
                <w:szCs w:val="24"/>
              </w:rPr>
              <w:t>Toomas Tammik</w:t>
            </w:r>
            <w:r>
              <w:rPr>
                <w:rFonts w:ascii="Cambria" w:eastAsia="Cambria" w:hAnsi="Cambria" w:cs="Cambria"/>
                <w:i/>
                <w:color w:val="000000"/>
                <w:sz w:val="24"/>
                <w:szCs w:val="24"/>
              </w:rPr>
              <w:t xml:space="preserve"> ja protokollija Merle Aruoja -  </w:t>
            </w:r>
            <w:r w:rsidR="000D4351">
              <w:rPr>
                <w:rFonts w:ascii="Cambria" w:eastAsia="Cambria" w:hAnsi="Cambria" w:cs="Cambria"/>
                <w:i/>
                <w:color w:val="000000"/>
                <w:sz w:val="24"/>
                <w:szCs w:val="24"/>
              </w:rPr>
              <w:t>kõik poolt saalis</w:t>
            </w:r>
          </w:p>
          <w:p w14:paraId="25656AB5" w14:textId="77777777" w:rsidR="00246463" w:rsidRDefault="00246463" w:rsidP="00CC435C">
            <w:pPr>
              <w:pBdr>
                <w:top w:val="nil"/>
                <w:left w:val="nil"/>
                <w:bottom w:val="nil"/>
                <w:right w:val="nil"/>
                <w:between w:val="nil"/>
              </w:pBdr>
              <w:rPr>
                <w:rFonts w:ascii="Cambria" w:eastAsia="Cambria" w:hAnsi="Cambria" w:cs="Cambria"/>
                <w:color w:val="000000"/>
                <w:sz w:val="24"/>
                <w:szCs w:val="24"/>
              </w:rPr>
            </w:pPr>
          </w:p>
          <w:p w14:paraId="50E58C50" w14:textId="77777777" w:rsidR="003165ED" w:rsidRDefault="003165ED" w:rsidP="00CC435C">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Otsus: Kinnitada päevakord, koosoleku ja protokollija </w:t>
            </w:r>
          </w:p>
        </w:tc>
      </w:tr>
      <w:tr w:rsidR="003165ED" w14:paraId="11E61029" w14:textId="77777777" w:rsidTr="009A5A3A">
        <w:trPr>
          <w:trHeight w:val="284"/>
        </w:trPr>
        <w:tc>
          <w:tcPr>
            <w:tcW w:w="3261" w:type="dxa"/>
          </w:tcPr>
          <w:p w14:paraId="16FFB205"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t>Päevakorrapunkt 1</w:t>
            </w:r>
          </w:p>
        </w:tc>
        <w:tc>
          <w:tcPr>
            <w:tcW w:w="6662" w:type="dxa"/>
            <w:gridSpan w:val="2"/>
          </w:tcPr>
          <w:p w14:paraId="6A5D21C9" w14:textId="74AD5619" w:rsidR="003165ED" w:rsidRDefault="006D333F" w:rsidP="00CC435C">
            <w:pPr>
              <w:rPr>
                <w:rFonts w:ascii="Cambria" w:eastAsia="Cambria" w:hAnsi="Cambria" w:cs="Cambria"/>
                <w:b/>
                <w:sz w:val="24"/>
                <w:szCs w:val="24"/>
              </w:rPr>
            </w:pPr>
            <w:r>
              <w:rPr>
                <w:rFonts w:ascii="Cambria" w:hAnsi="Cambria" w:cs="Open Sans"/>
                <w:b/>
                <w:bCs/>
                <w:sz w:val="24"/>
                <w:szCs w:val="24"/>
              </w:rPr>
              <w:t>Liikme</w:t>
            </w:r>
            <w:r w:rsidR="000C07D3">
              <w:rPr>
                <w:rFonts w:ascii="Cambria" w:hAnsi="Cambria" w:cs="Open Sans"/>
                <w:b/>
                <w:bCs/>
                <w:sz w:val="24"/>
                <w:szCs w:val="24"/>
              </w:rPr>
              <w:t>te muudatused</w:t>
            </w:r>
          </w:p>
        </w:tc>
      </w:tr>
      <w:tr w:rsidR="003165ED" w14:paraId="07D7A608" w14:textId="77777777" w:rsidTr="009A5A3A">
        <w:trPr>
          <w:trHeight w:val="284"/>
        </w:trPr>
        <w:tc>
          <w:tcPr>
            <w:tcW w:w="9923" w:type="dxa"/>
            <w:gridSpan w:val="3"/>
          </w:tcPr>
          <w:p w14:paraId="4206BD33" w14:textId="21544B75" w:rsidR="003165ED" w:rsidRDefault="00BE6FC0" w:rsidP="00CC435C">
            <w:pPr>
              <w:rPr>
                <w:rFonts w:ascii="Times New Roman" w:hAnsi="Times New Roman" w:cs="Times New Roman"/>
                <w:color w:val="000000"/>
                <w:sz w:val="24"/>
                <w:szCs w:val="24"/>
              </w:rPr>
            </w:pPr>
            <w:r w:rsidRPr="00383959">
              <w:rPr>
                <w:rFonts w:ascii="Cambria" w:hAnsi="Cambria" w:cs="Open Sans"/>
                <w:sz w:val="24"/>
                <w:szCs w:val="24"/>
              </w:rPr>
              <w:t xml:space="preserve">Ettekandja: </w:t>
            </w:r>
            <w:r w:rsidR="006D333F">
              <w:rPr>
                <w:rFonts w:ascii="Cambria" w:hAnsi="Cambria" w:cs="Open Sans"/>
                <w:sz w:val="24"/>
                <w:szCs w:val="24"/>
              </w:rPr>
              <w:t>Toomas Tammik, juhatuse esimees</w:t>
            </w:r>
          </w:p>
          <w:p w14:paraId="3E78B1B0" w14:textId="77777777" w:rsidR="004F402E" w:rsidRDefault="004F402E" w:rsidP="004F402E">
            <w:pPr>
              <w:rPr>
                <w:rFonts w:ascii="Times New Roman" w:hAnsi="Times New Roman" w:cs="Times New Roman"/>
                <w:iCs/>
                <w:sz w:val="24"/>
                <w:szCs w:val="24"/>
              </w:rPr>
            </w:pPr>
          </w:p>
          <w:p w14:paraId="649C7AF1" w14:textId="43A38A8B" w:rsidR="000C07D3" w:rsidRDefault="000C07D3" w:rsidP="004F402E">
            <w:pPr>
              <w:rPr>
                <w:rFonts w:ascii="Times New Roman" w:hAnsi="Times New Roman" w:cs="Times New Roman"/>
                <w:iCs/>
                <w:sz w:val="24"/>
                <w:szCs w:val="24"/>
              </w:rPr>
            </w:pPr>
            <w:r>
              <w:rPr>
                <w:rFonts w:ascii="Times New Roman" w:hAnsi="Times New Roman" w:cs="Times New Roman"/>
                <w:iCs/>
                <w:sz w:val="24"/>
                <w:szCs w:val="24"/>
              </w:rPr>
              <w:t>Muudatused MTÜ Järva Arengu Partnerid liikmete kontaktandmetes</w:t>
            </w:r>
          </w:p>
          <w:p w14:paraId="7E38503C" w14:textId="14A33E7B" w:rsidR="000C07D3" w:rsidRPr="000C07D3" w:rsidRDefault="000C07D3" w:rsidP="000C07D3">
            <w:pPr>
              <w:rPr>
                <w:rFonts w:ascii="Cambria" w:hAnsi="Cambria" w:cs="Open Sans"/>
                <w:sz w:val="24"/>
                <w:szCs w:val="24"/>
              </w:rPr>
            </w:pPr>
            <w:r>
              <w:rPr>
                <w:rFonts w:ascii="Cambria" w:hAnsi="Cambria" w:cs="Open Sans"/>
                <w:sz w:val="24"/>
                <w:szCs w:val="24"/>
              </w:rPr>
              <w:t xml:space="preserve">Jalaka H.K OÜ meiliaadress </w:t>
            </w:r>
            <w:hyperlink r:id="rId7" w:history="1">
              <w:r w:rsidRPr="006D456D">
                <w:rPr>
                  <w:rStyle w:val="Hperlink"/>
                  <w:rFonts w:ascii="Cambria" w:hAnsi="Cambria" w:cs="Open Sans"/>
                  <w:sz w:val="24"/>
                  <w:szCs w:val="24"/>
                </w:rPr>
                <w:t>rein.hordo@gmail.com</w:t>
              </w:r>
            </w:hyperlink>
            <w:r>
              <w:rPr>
                <w:rFonts w:ascii="Cambria" w:hAnsi="Cambria" w:cs="Open Sans"/>
                <w:sz w:val="24"/>
                <w:szCs w:val="24"/>
              </w:rPr>
              <w:t xml:space="preserve"> </w:t>
            </w:r>
          </w:p>
          <w:p w14:paraId="516B0E99" w14:textId="77B80CD5" w:rsidR="000C07D3" w:rsidRPr="000C07D3" w:rsidRDefault="000C07D3" w:rsidP="000C07D3">
            <w:pPr>
              <w:rPr>
                <w:rFonts w:ascii="Cambria" w:hAnsi="Cambria" w:cs="Open Sans"/>
                <w:sz w:val="24"/>
                <w:szCs w:val="24"/>
              </w:rPr>
            </w:pPr>
            <w:r>
              <w:rPr>
                <w:rFonts w:ascii="Cambria" w:hAnsi="Cambria" w:cs="Open Sans"/>
                <w:sz w:val="24"/>
                <w:szCs w:val="24"/>
              </w:rPr>
              <w:t xml:space="preserve">Jüripoja tall OÜ meiliaadress </w:t>
            </w:r>
            <w:hyperlink r:id="rId8" w:history="1">
              <w:r w:rsidRPr="006D456D">
                <w:rPr>
                  <w:rStyle w:val="Hperlink"/>
                  <w:rFonts w:ascii="Cambria" w:hAnsi="Cambria" w:cs="Open Sans"/>
                  <w:sz w:val="24"/>
                  <w:szCs w:val="24"/>
                </w:rPr>
                <w:t>jpkliinik@gmail.com</w:t>
              </w:r>
            </w:hyperlink>
            <w:r>
              <w:rPr>
                <w:rFonts w:ascii="Cambria" w:hAnsi="Cambria" w:cs="Open Sans"/>
                <w:sz w:val="24"/>
                <w:szCs w:val="24"/>
              </w:rPr>
              <w:t xml:space="preserve"> </w:t>
            </w:r>
          </w:p>
          <w:p w14:paraId="306EB9DF" w14:textId="23500C3C" w:rsidR="000C07D3" w:rsidRDefault="000C07D3" w:rsidP="000C07D3">
            <w:pPr>
              <w:rPr>
                <w:rFonts w:ascii="Cambria" w:hAnsi="Cambria" w:cs="Open Sans"/>
                <w:sz w:val="24"/>
                <w:szCs w:val="24"/>
              </w:rPr>
            </w:pPr>
            <w:r>
              <w:rPr>
                <w:rFonts w:ascii="Cambria" w:hAnsi="Cambria" w:cs="Open Sans"/>
                <w:sz w:val="24"/>
                <w:szCs w:val="24"/>
              </w:rPr>
              <w:t xml:space="preserve">FIE Erki Martinson </w:t>
            </w:r>
            <w:hyperlink r:id="rId9" w:history="1">
              <w:r w:rsidRPr="006D456D">
                <w:rPr>
                  <w:rStyle w:val="Hperlink"/>
                  <w:rFonts w:ascii="Cambria" w:hAnsi="Cambria" w:cs="Open Sans"/>
                  <w:sz w:val="24"/>
                  <w:szCs w:val="24"/>
                </w:rPr>
                <w:t>erki.martinson@gmail.com</w:t>
              </w:r>
            </w:hyperlink>
            <w:r>
              <w:rPr>
                <w:rFonts w:ascii="Cambria" w:hAnsi="Cambria" w:cs="Open Sans"/>
                <w:sz w:val="24"/>
                <w:szCs w:val="24"/>
              </w:rPr>
              <w:t xml:space="preserve"> </w:t>
            </w:r>
          </w:p>
          <w:p w14:paraId="3AAA7C8C" w14:textId="421A94C9" w:rsidR="00EC070E" w:rsidRDefault="00EC070E" w:rsidP="000C07D3">
            <w:pPr>
              <w:rPr>
                <w:rFonts w:ascii="Cambria" w:hAnsi="Cambria" w:cs="Open Sans"/>
                <w:sz w:val="24"/>
                <w:szCs w:val="24"/>
              </w:rPr>
            </w:pPr>
            <w:r>
              <w:rPr>
                <w:rFonts w:ascii="Cambria" w:hAnsi="Cambria" w:cs="Open Sans"/>
                <w:sz w:val="24"/>
                <w:szCs w:val="24"/>
              </w:rPr>
              <w:t xml:space="preserve">Paide linn </w:t>
            </w:r>
            <w:hyperlink r:id="rId10" w:history="1">
              <w:r w:rsidRPr="0091385B">
                <w:rPr>
                  <w:rStyle w:val="Hperlink"/>
                  <w:rFonts w:ascii="Cambria" w:hAnsi="Cambria" w:cs="Open Sans"/>
                  <w:sz w:val="24"/>
                  <w:szCs w:val="24"/>
                </w:rPr>
                <w:t>peeter.saldre@gmail.com</w:t>
              </w:r>
            </w:hyperlink>
            <w:r>
              <w:rPr>
                <w:rFonts w:ascii="Cambria" w:hAnsi="Cambria" w:cs="Open Sans"/>
                <w:sz w:val="24"/>
                <w:szCs w:val="24"/>
              </w:rPr>
              <w:t xml:space="preserve"> </w:t>
            </w:r>
          </w:p>
          <w:p w14:paraId="7F170BB0" w14:textId="77777777" w:rsidR="00484BE4" w:rsidRDefault="00484BE4" w:rsidP="000C07D3">
            <w:pPr>
              <w:rPr>
                <w:rFonts w:ascii="Cambria" w:hAnsi="Cambria" w:cs="Open Sans"/>
                <w:sz w:val="24"/>
                <w:szCs w:val="24"/>
              </w:rPr>
            </w:pPr>
          </w:p>
          <w:p w14:paraId="298ABBD5" w14:textId="1B6D6B20" w:rsidR="00484BE4" w:rsidRDefault="00484BE4" w:rsidP="000C07D3">
            <w:pPr>
              <w:rPr>
                <w:rFonts w:ascii="Cambria" w:hAnsi="Cambria" w:cs="Open Sans"/>
                <w:sz w:val="24"/>
                <w:szCs w:val="24"/>
              </w:rPr>
            </w:pPr>
            <w:bookmarkStart w:id="2" w:name="_Hlk154582503"/>
            <w:r>
              <w:rPr>
                <w:rFonts w:ascii="Cambria" w:hAnsi="Cambria" w:cs="Open Sans"/>
                <w:sz w:val="24"/>
                <w:szCs w:val="24"/>
              </w:rPr>
              <w:t>Kord aastas enne liikmemaksude väljastamist tehakse liikmete andmete kontrolli Äriregistris, et tuvastada tegevuse lõpetanud organisatsioonid. Kontrolli käigus selgus, et kolmel liikmetel on kustutamise hoiatus. Tegevjuht saatis kustutamisehoiatusega liikmetele küsimuse, kas on tegemist tegutseva organisatsiooniga või on plaanis tegevus lõpetada.</w:t>
            </w:r>
          </w:p>
          <w:p w14:paraId="22DD6D1D" w14:textId="000AAE4E" w:rsidR="000C07D3" w:rsidRPr="000C07D3" w:rsidRDefault="00484BE4" w:rsidP="000C07D3">
            <w:pPr>
              <w:rPr>
                <w:rFonts w:ascii="Cambria" w:hAnsi="Cambria" w:cs="Open Sans"/>
                <w:sz w:val="24"/>
                <w:szCs w:val="24"/>
              </w:rPr>
            </w:pPr>
            <w:r>
              <w:rPr>
                <w:rFonts w:ascii="Cambria" w:hAnsi="Cambria" w:cs="Open Sans"/>
                <w:sz w:val="24"/>
                <w:szCs w:val="24"/>
              </w:rPr>
              <w:t>Kustutamise hoiatused</w:t>
            </w:r>
            <w:r w:rsidR="006E6893">
              <w:rPr>
                <w:rFonts w:ascii="Cambria" w:hAnsi="Cambria" w:cs="Open Sans"/>
                <w:sz w:val="24"/>
                <w:szCs w:val="24"/>
              </w:rPr>
              <w:t xml:space="preserve"> või olid majandusaasta aruanded esitamata:</w:t>
            </w:r>
            <w:r w:rsidR="00816B39">
              <w:rPr>
                <w:rFonts w:ascii="Cambria" w:hAnsi="Cambria" w:cs="Open Sans"/>
                <w:sz w:val="24"/>
                <w:szCs w:val="24"/>
              </w:rPr>
              <w:t xml:space="preserve"> </w:t>
            </w:r>
            <w:r>
              <w:rPr>
                <w:rFonts w:ascii="Cambria" w:hAnsi="Cambria" w:cs="Open Sans"/>
                <w:sz w:val="24"/>
                <w:szCs w:val="24"/>
              </w:rPr>
              <w:t>MTÜ Valgma Spordiselts</w:t>
            </w:r>
            <w:r w:rsidR="00816B39">
              <w:rPr>
                <w:rFonts w:ascii="Cambria" w:hAnsi="Cambria" w:cs="Open Sans"/>
                <w:sz w:val="24"/>
                <w:szCs w:val="24"/>
              </w:rPr>
              <w:t xml:space="preserve">, </w:t>
            </w:r>
            <w:r w:rsidR="000173C1">
              <w:rPr>
                <w:rFonts w:ascii="Cambria" w:hAnsi="Cambria" w:cs="Open Sans"/>
                <w:sz w:val="24"/>
                <w:szCs w:val="24"/>
              </w:rPr>
              <w:t>MTÜ Lennuklubi Keelutsoon</w:t>
            </w:r>
            <w:r w:rsidR="00816B39">
              <w:rPr>
                <w:rFonts w:ascii="Cambria" w:hAnsi="Cambria" w:cs="Open Sans"/>
                <w:sz w:val="24"/>
                <w:szCs w:val="24"/>
              </w:rPr>
              <w:t xml:space="preserve">, </w:t>
            </w:r>
            <w:r>
              <w:rPr>
                <w:rFonts w:ascii="Cambria" w:hAnsi="Cambria" w:cs="Open Sans"/>
                <w:sz w:val="24"/>
                <w:szCs w:val="24"/>
              </w:rPr>
              <w:t>MTÜ Koera Rõõm</w:t>
            </w:r>
            <w:r w:rsidR="00816B39">
              <w:rPr>
                <w:rFonts w:ascii="Cambria" w:hAnsi="Cambria" w:cs="Open Sans"/>
                <w:sz w:val="24"/>
                <w:szCs w:val="24"/>
              </w:rPr>
              <w:t>. Valgma Spordiselts</w:t>
            </w:r>
            <w:r w:rsidR="006E6893">
              <w:rPr>
                <w:rFonts w:ascii="Cambria" w:hAnsi="Cambria" w:cs="Open Sans"/>
                <w:sz w:val="24"/>
                <w:szCs w:val="24"/>
              </w:rPr>
              <w:t xml:space="preserve"> esitab majandusaasta aruanded veebruaris, Lennuklubi Keelutsoon esitas majandusaasta aruande ära ja </w:t>
            </w:r>
            <w:bookmarkEnd w:id="2"/>
            <w:r w:rsidR="000C07D3" w:rsidRPr="000C07D3">
              <w:rPr>
                <w:rFonts w:ascii="Cambria" w:hAnsi="Cambria" w:cs="Open Sans"/>
                <w:sz w:val="24"/>
                <w:szCs w:val="24"/>
              </w:rPr>
              <w:t xml:space="preserve">Koera Rõõm </w:t>
            </w:r>
            <w:r w:rsidR="000C07D3">
              <w:rPr>
                <w:rFonts w:ascii="Cambria" w:hAnsi="Cambria" w:cs="Open Sans"/>
                <w:sz w:val="24"/>
                <w:szCs w:val="24"/>
              </w:rPr>
              <w:lastRenderedPageBreak/>
              <w:t>esitas 18.12.2023 teate, et MTÜ lõpetab tegevuse ja soovib JAP liikmelisuse lõpetada 31.12.2023 seisuga. Lisa 1.</w:t>
            </w:r>
          </w:p>
          <w:p w14:paraId="7E7589E7" w14:textId="142AC0B7" w:rsidR="000C07D3" w:rsidRDefault="000C07D3" w:rsidP="000C07D3">
            <w:pPr>
              <w:rPr>
                <w:rFonts w:ascii="Cambria" w:hAnsi="Cambria" w:cs="Open Sans"/>
                <w:sz w:val="24"/>
                <w:szCs w:val="24"/>
              </w:rPr>
            </w:pPr>
            <w:r w:rsidRPr="000C07D3">
              <w:rPr>
                <w:rFonts w:ascii="Cambria" w:hAnsi="Cambria" w:cs="Open Sans"/>
                <w:sz w:val="24"/>
                <w:szCs w:val="24"/>
              </w:rPr>
              <w:t xml:space="preserve">Türi-Tamsalu </w:t>
            </w:r>
            <w:r>
              <w:rPr>
                <w:rFonts w:ascii="Cambria" w:hAnsi="Cambria" w:cs="Open Sans"/>
                <w:sz w:val="24"/>
                <w:szCs w:val="24"/>
              </w:rPr>
              <w:t>M</w:t>
            </w:r>
            <w:r w:rsidRPr="000C07D3">
              <w:rPr>
                <w:rFonts w:ascii="Cambria" w:hAnsi="Cambria" w:cs="Open Sans"/>
                <w:sz w:val="24"/>
                <w:szCs w:val="24"/>
              </w:rPr>
              <w:t xml:space="preserve">atkatee </w:t>
            </w:r>
            <w:r>
              <w:rPr>
                <w:rFonts w:ascii="Cambria" w:hAnsi="Cambria" w:cs="Open Sans"/>
                <w:sz w:val="24"/>
                <w:szCs w:val="24"/>
              </w:rPr>
              <w:t>MTÜ esitas 18.12.2023 avalduse, et soovivad JAP liikmetest välja astuda 31.1</w:t>
            </w:r>
            <w:r w:rsidR="00352DFB">
              <w:rPr>
                <w:rFonts w:ascii="Cambria" w:hAnsi="Cambria" w:cs="Open Sans"/>
                <w:sz w:val="24"/>
                <w:szCs w:val="24"/>
              </w:rPr>
              <w:t>2</w:t>
            </w:r>
            <w:r>
              <w:rPr>
                <w:rFonts w:ascii="Cambria" w:hAnsi="Cambria" w:cs="Open Sans"/>
                <w:sz w:val="24"/>
                <w:szCs w:val="24"/>
              </w:rPr>
              <w:t>.2023 seisuga</w:t>
            </w:r>
            <w:r w:rsidR="00484BE4">
              <w:rPr>
                <w:rFonts w:ascii="Cambria" w:hAnsi="Cambria" w:cs="Open Sans"/>
                <w:sz w:val="24"/>
                <w:szCs w:val="24"/>
              </w:rPr>
              <w:t xml:space="preserve">, sest kõik nende liikmed on </w:t>
            </w:r>
            <w:proofErr w:type="spellStart"/>
            <w:r w:rsidR="00484BE4">
              <w:rPr>
                <w:rFonts w:ascii="Cambria" w:hAnsi="Cambria" w:cs="Open Sans"/>
                <w:sz w:val="24"/>
                <w:szCs w:val="24"/>
              </w:rPr>
              <w:t>JAPis</w:t>
            </w:r>
            <w:proofErr w:type="spellEnd"/>
            <w:r w:rsidR="00484BE4">
              <w:rPr>
                <w:rFonts w:ascii="Cambria" w:hAnsi="Cambria" w:cs="Open Sans"/>
                <w:sz w:val="24"/>
                <w:szCs w:val="24"/>
              </w:rPr>
              <w:t xml:space="preserve"> esindatud läbi teiste organisatsioonide</w:t>
            </w:r>
            <w:r>
              <w:rPr>
                <w:rFonts w:ascii="Cambria" w:hAnsi="Cambria" w:cs="Open Sans"/>
                <w:sz w:val="24"/>
                <w:szCs w:val="24"/>
              </w:rPr>
              <w:t>. Lisa 2.</w:t>
            </w:r>
          </w:p>
          <w:p w14:paraId="42C6AA37" w14:textId="0ADAAB6E" w:rsidR="00FF286B" w:rsidRPr="00FF286B" w:rsidRDefault="00FF286B" w:rsidP="00FF286B">
            <w:pPr>
              <w:rPr>
                <w:rFonts w:ascii="Times New Roman" w:hAnsi="Times New Roman" w:cs="Times New Roman"/>
                <w:iCs/>
                <w:sz w:val="24"/>
                <w:szCs w:val="24"/>
              </w:rPr>
            </w:pPr>
            <w:proofErr w:type="spellStart"/>
            <w:r>
              <w:rPr>
                <w:rFonts w:ascii="Times New Roman" w:hAnsi="Times New Roman" w:cs="Times New Roman"/>
                <w:iCs/>
                <w:sz w:val="24"/>
                <w:szCs w:val="24"/>
              </w:rPr>
              <w:t>Eloodus</w:t>
            </w:r>
            <w:proofErr w:type="spellEnd"/>
            <w:r>
              <w:rPr>
                <w:rFonts w:ascii="Times New Roman" w:hAnsi="Times New Roman" w:cs="Times New Roman"/>
                <w:iCs/>
                <w:sz w:val="24"/>
                <w:szCs w:val="24"/>
              </w:rPr>
              <w:t xml:space="preserve"> MTÜ saatis 27.12.2023 e-kirjaga teate: p</w:t>
            </w:r>
            <w:r w:rsidRPr="00FF286B">
              <w:rPr>
                <w:rFonts w:ascii="Times New Roman" w:hAnsi="Times New Roman" w:cs="Times New Roman"/>
                <w:iCs/>
                <w:sz w:val="24"/>
                <w:szCs w:val="24"/>
              </w:rPr>
              <w:t xml:space="preserve">alun lõpetada </w:t>
            </w:r>
            <w:proofErr w:type="spellStart"/>
            <w:r w:rsidRPr="00FF286B">
              <w:rPr>
                <w:rFonts w:ascii="Times New Roman" w:hAnsi="Times New Roman" w:cs="Times New Roman"/>
                <w:iCs/>
                <w:sz w:val="24"/>
                <w:szCs w:val="24"/>
              </w:rPr>
              <w:t>Eloodus</w:t>
            </w:r>
            <w:proofErr w:type="spellEnd"/>
            <w:r w:rsidRPr="00FF286B">
              <w:rPr>
                <w:rFonts w:ascii="Times New Roman" w:hAnsi="Times New Roman" w:cs="Times New Roman"/>
                <w:iCs/>
                <w:sz w:val="24"/>
                <w:szCs w:val="24"/>
              </w:rPr>
              <w:t xml:space="preserve"> MTÜ liikmelisus 31.12.2023 seisuga, sest lõpetame tegevuse.</w:t>
            </w:r>
            <w:r>
              <w:rPr>
                <w:rFonts w:ascii="Times New Roman" w:hAnsi="Times New Roman" w:cs="Times New Roman"/>
                <w:iCs/>
                <w:sz w:val="24"/>
                <w:szCs w:val="24"/>
              </w:rPr>
              <w:t xml:space="preserve"> Lisa 3</w:t>
            </w:r>
          </w:p>
          <w:p w14:paraId="70E69BF3" w14:textId="3FBCFAE1" w:rsidR="00FF286B" w:rsidRDefault="000173C1" w:rsidP="000C07D3">
            <w:pPr>
              <w:rPr>
                <w:rFonts w:ascii="Cambria" w:hAnsi="Cambria" w:cs="Open Sans"/>
                <w:sz w:val="24"/>
                <w:szCs w:val="24"/>
              </w:rPr>
            </w:pPr>
            <w:r>
              <w:rPr>
                <w:rFonts w:ascii="Cambria" w:hAnsi="Cambria" w:cs="Open Sans"/>
                <w:sz w:val="24"/>
                <w:szCs w:val="24"/>
              </w:rPr>
              <w:t xml:space="preserve">MTÜ </w:t>
            </w:r>
            <w:proofErr w:type="spellStart"/>
            <w:r>
              <w:rPr>
                <w:rFonts w:ascii="Cambria" w:hAnsi="Cambria" w:cs="Open Sans"/>
                <w:sz w:val="24"/>
                <w:szCs w:val="24"/>
              </w:rPr>
              <w:t>Eureka</w:t>
            </w:r>
            <w:proofErr w:type="spellEnd"/>
            <w:r>
              <w:rPr>
                <w:rFonts w:ascii="Cambria" w:hAnsi="Cambria" w:cs="Open Sans"/>
                <w:sz w:val="24"/>
                <w:szCs w:val="24"/>
              </w:rPr>
              <w:t xml:space="preserve"> esindaja uus esindaja Kairit Prits andis </w:t>
            </w:r>
            <w:r w:rsidR="00280FCE">
              <w:rPr>
                <w:rFonts w:ascii="Cambria" w:hAnsi="Cambria" w:cs="Open Sans"/>
                <w:sz w:val="24"/>
                <w:szCs w:val="24"/>
              </w:rPr>
              <w:t xml:space="preserve">teada, et soovivad </w:t>
            </w:r>
            <w:r>
              <w:rPr>
                <w:rFonts w:ascii="Cambria" w:hAnsi="Cambria" w:cs="Open Sans"/>
                <w:sz w:val="24"/>
                <w:szCs w:val="24"/>
              </w:rPr>
              <w:t xml:space="preserve">31.12.2023 </w:t>
            </w:r>
            <w:r w:rsidR="00280FCE">
              <w:rPr>
                <w:rFonts w:ascii="Cambria" w:hAnsi="Cambria" w:cs="Open Sans"/>
                <w:sz w:val="24"/>
                <w:szCs w:val="24"/>
              </w:rPr>
              <w:t xml:space="preserve">seisuga </w:t>
            </w:r>
            <w:r>
              <w:rPr>
                <w:rFonts w:ascii="Cambria" w:hAnsi="Cambria" w:cs="Open Sans"/>
                <w:sz w:val="24"/>
                <w:szCs w:val="24"/>
              </w:rPr>
              <w:t xml:space="preserve"> lõpetada JAP liikmelisuse.</w:t>
            </w:r>
            <w:r w:rsidR="00280FCE">
              <w:rPr>
                <w:rFonts w:ascii="Cambria" w:hAnsi="Cambria" w:cs="Open Sans"/>
                <w:sz w:val="24"/>
                <w:szCs w:val="24"/>
              </w:rPr>
              <w:t xml:space="preserve"> Lisa 4</w:t>
            </w:r>
          </w:p>
          <w:p w14:paraId="0013AB7C" w14:textId="74EE3AC0" w:rsidR="001019C2" w:rsidRDefault="00D9588E" w:rsidP="000C07D3">
            <w:pPr>
              <w:rPr>
                <w:rFonts w:ascii="Cambria" w:hAnsi="Cambria" w:cs="Open Sans"/>
                <w:sz w:val="24"/>
                <w:szCs w:val="24"/>
              </w:rPr>
            </w:pPr>
            <w:r>
              <w:rPr>
                <w:rFonts w:ascii="Cambria" w:hAnsi="Cambria" w:cs="Open Sans"/>
                <w:sz w:val="24"/>
                <w:szCs w:val="24"/>
              </w:rPr>
              <w:t xml:space="preserve">Seoses Jaanus Kirilovi lahkumisega, andis Kristel Kirilov teada, et </w:t>
            </w:r>
            <w:proofErr w:type="spellStart"/>
            <w:r w:rsidR="001019C2">
              <w:rPr>
                <w:rFonts w:ascii="Cambria" w:hAnsi="Cambria" w:cs="Open Sans"/>
                <w:sz w:val="24"/>
                <w:szCs w:val="24"/>
              </w:rPr>
              <w:t>Valbau</w:t>
            </w:r>
            <w:proofErr w:type="spellEnd"/>
            <w:r w:rsidR="001019C2">
              <w:rPr>
                <w:rFonts w:ascii="Cambria" w:hAnsi="Cambria" w:cs="Open Sans"/>
                <w:sz w:val="24"/>
                <w:szCs w:val="24"/>
              </w:rPr>
              <w:t xml:space="preserve"> OÜ</w:t>
            </w:r>
            <w:r>
              <w:rPr>
                <w:rFonts w:ascii="Cambria" w:hAnsi="Cambria" w:cs="Open Sans"/>
                <w:sz w:val="24"/>
                <w:szCs w:val="24"/>
              </w:rPr>
              <w:t xml:space="preserve"> liikmelisus lõpetataks 31.12.2023</w:t>
            </w:r>
            <w:r w:rsidR="00454060">
              <w:rPr>
                <w:rFonts w:ascii="Cambria" w:hAnsi="Cambria" w:cs="Open Sans"/>
                <w:sz w:val="24"/>
                <w:szCs w:val="24"/>
              </w:rPr>
              <w:t>. Lisa 5</w:t>
            </w:r>
          </w:p>
          <w:p w14:paraId="4A725EFB" w14:textId="2DC91877" w:rsidR="000C07D3" w:rsidRDefault="000C07D3" w:rsidP="004F402E">
            <w:pPr>
              <w:rPr>
                <w:rFonts w:ascii="Times New Roman" w:hAnsi="Times New Roman" w:cs="Times New Roman"/>
                <w:iCs/>
                <w:sz w:val="24"/>
                <w:szCs w:val="24"/>
              </w:rPr>
            </w:pPr>
          </w:p>
          <w:p w14:paraId="49F41B4A" w14:textId="74814DD5" w:rsidR="004F402E" w:rsidRDefault="003165ED" w:rsidP="00CC435C">
            <w:pPr>
              <w:rPr>
                <w:rFonts w:ascii="Times New Roman" w:hAnsi="Times New Roman" w:cs="Times New Roman"/>
                <w:i/>
                <w:color w:val="000000"/>
                <w:sz w:val="24"/>
                <w:szCs w:val="24"/>
              </w:rPr>
            </w:pPr>
            <w:r>
              <w:rPr>
                <w:rFonts w:ascii="Times New Roman" w:hAnsi="Times New Roman" w:cs="Times New Roman"/>
                <w:i/>
                <w:color w:val="000000"/>
                <w:sz w:val="24"/>
                <w:szCs w:val="24"/>
              </w:rPr>
              <w:t>Otsuse ettepanek 1</w:t>
            </w:r>
            <w:r w:rsidR="000C07D3">
              <w:rPr>
                <w:rFonts w:ascii="Times New Roman" w:hAnsi="Times New Roman" w:cs="Times New Roman"/>
                <w:i/>
                <w:color w:val="000000"/>
                <w:sz w:val="24"/>
                <w:szCs w:val="24"/>
              </w:rPr>
              <w:t>.1</w:t>
            </w:r>
            <w:r>
              <w:rPr>
                <w:rFonts w:ascii="Times New Roman" w:hAnsi="Times New Roman" w:cs="Times New Roman"/>
                <w:i/>
                <w:color w:val="000000"/>
                <w:sz w:val="24"/>
                <w:szCs w:val="24"/>
              </w:rPr>
              <w:t>:</w:t>
            </w:r>
            <w:r w:rsidR="00385CA4">
              <w:rPr>
                <w:rFonts w:ascii="Times New Roman" w:hAnsi="Times New Roman" w:cs="Times New Roman"/>
                <w:i/>
                <w:color w:val="000000"/>
                <w:sz w:val="24"/>
                <w:szCs w:val="24"/>
              </w:rPr>
              <w:t xml:space="preserve"> </w:t>
            </w:r>
            <w:r w:rsidR="000C07D3">
              <w:rPr>
                <w:rFonts w:ascii="Times New Roman" w:hAnsi="Times New Roman" w:cs="Times New Roman"/>
                <w:i/>
                <w:color w:val="000000"/>
                <w:sz w:val="24"/>
                <w:szCs w:val="24"/>
              </w:rPr>
              <w:t>Viia sisse muudatused</w:t>
            </w:r>
            <w:r w:rsidR="00662A43">
              <w:rPr>
                <w:rFonts w:ascii="Times New Roman" w:hAnsi="Times New Roman" w:cs="Times New Roman"/>
                <w:i/>
                <w:color w:val="000000"/>
                <w:sz w:val="24"/>
                <w:szCs w:val="24"/>
              </w:rPr>
              <w:t xml:space="preserve"> liikmete registris.</w:t>
            </w:r>
          </w:p>
          <w:p w14:paraId="37605511" w14:textId="77777777" w:rsidR="00B5437C" w:rsidRDefault="00B5437C" w:rsidP="00CC435C">
            <w:pPr>
              <w:rPr>
                <w:rFonts w:ascii="Times New Roman" w:hAnsi="Times New Roman" w:cs="Times New Roman"/>
                <w:i/>
                <w:color w:val="000000"/>
                <w:sz w:val="24"/>
                <w:szCs w:val="24"/>
              </w:rPr>
            </w:pPr>
          </w:p>
          <w:p w14:paraId="0ACEC9CB" w14:textId="158E460C" w:rsidR="000C07D3" w:rsidRDefault="000C07D3" w:rsidP="00CC435C">
            <w:pPr>
              <w:rPr>
                <w:rFonts w:ascii="Times New Roman" w:hAnsi="Times New Roman" w:cs="Times New Roman"/>
                <w:i/>
                <w:color w:val="000000"/>
                <w:sz w:val="24"/>
                <w:szCs w:val="24"/>
              </w:rPr>
            </w:pPr>
            <w:r>
              <w:rPr>
                <w:rFonts w:ascii="Times New Roman" w:hAnsi="Times New Roman" w:cs="Times New Roman"/>
                <w:i/>
                <w:color w:val="000000"/>
                <w:sz w:val="24"/>
                <w:szCs w:val="24"/>
              </w:rPr>
              <w:t>Otsuse ettepanek 1.2: Lõpetada Koera Rõõm MTÜ liikmelisus 31.12.2023, maksta tagasi sisseastumistasu</w:t>
            </w:r>
            <w:r w:rsidR="00463637">
              <w:rPr>
                <w:rFonts w:ascii="Times New Roman" w:hAnsi="Times New Roman" w:cs="Times New Roman"/>
                <w:i/>
                <w:color w:val="000000"/>
                <w:sz w:val="24"/>
                <w:szCs w:val="24"/>
              </w:rPr>
              <w:t xml:space="preserve"> </w:t>
            </w:r>
            <w:r w:rsidR="0076487A" w:rsidRPr="00463637">
              <w:rPr>
                <w:rFonts w:ascii="Times New Roman" w:hAnsi="Times New Roman" w:cs="Times New Roman"/>
                <w:i/>
                <w:color w:val="000000"/>
                <w:sz w:val="24"/>
                <w:szCs w:val="24"/>
              </w:rPr>
              <w:t>1</w:t>
            </w:r>
            <w:r w:rsidR="00A24EF7">
              <w:rPr>
                <w:rFonts w:ascii="Times New Roman" w:hAnsi="Times New Roman" w:cs="Times New Roman"/>
                <w:i/>
                <w:color w:val="000000"/>
                <w:sz w:val="24"/>
                <w:szCs w:val="24"/>
              </w:rPr>
              <w:t>6</w:t>
            </w:r>
            <w:r w:rsidR="00463637">
              <w:rPr>
                <w:rFonts w:ascii="Times New Roman" w:hAnsi="Times New Roman" w:cs="Times New Roman"/>
                <w:i/>
                <w:color w:val="000000"/>
                <w:sz w:val="24"/>
                <w:szCs w:val="24"/>
              </w:rPr>
              <w:t xml:space="preserve"> eurot</w:t>
            </w:r>
            <w:r>
              <w:rPr>
                <w:rFonts w:ascii="Times New Roman" w:hAnsi="Times New Roman" w:cs="Times New Roman"/>
                <w:i/>
                <w:color w:val="000000"/>
                <w:sz w:val="24"/>
                <w:szCs w:val="24"/>
              </w:rPr>
              <w:t>.</w:t>
            </w:r>
          </w:p>
          <w:p w14:paraId="391F84D0" w14:textId="77777777" w:rsidR="00B5437C" w:rsidRDefault="00B5437C" w:rsidP="00CC435C">
            <w:pPr>
              <w:rPr>
                <w:rFonts w:ascii="Times New Roman" w:hAnsi="Times New Roman" w:cs="Times New Roman"/>
                <w:i/>
                <w:color w:val="000000"/>
                <w:sz w:val="24"/>
                <w:szCs w:val="24"/>
              </w:rPr>
            </w:pPr>
          </w:p>
          <w:p w14:paraId="340DECBE" w14:textId="62F78531" w:rsidR="000C07D3" w:rsidRDefault="000C07D3" w:rsidP="00CC435C">
            <w:pPr>
              <w:rPr>
                <w:rFonts w:ascii="Times New Roman" w:hAnsi="Times New Roman" w:cs="Times New Roman"/>
                <w:i/>
                <w:color w:val="000000"/>
                <w:sz w:val="24"/>
                <w:szCs w:val="24"/>
              </w:rPr>
            </w:pPr>
            <w:r>
              <w:rPr>
                <w:rFonts w:ascii="Times New Roman" w:hAnsi="Times New Roman" w:cs="Times New Roman"/>
                <w:i/>
                <w:color w:val="000000"/>
                <w:sz w:val="24"/>
                <w:szCs w:val="24"/>
              </w:rPr>
              <w:t>Otsuse ettepanek 1.3: Lõpetada Türi-Tamsalu Matkatee liikmelisus 31.12.2023, maksta tagasi sisseastumistasu</w:t>
            </w:r>
            <w:r w:rsidR="00463637">
              <w:rPr>
                <w:rFonts w:ascii="Times New Roman" w:hAnsi="Times New Roman" w:cs="Times New Roman"/>
                <w:i/>
                <w:color w:val="000000"/>
                <w:sz w:val="24"/>
                <w:szCs w:val="24"/>
              </w:rPr>
              <w:t xml:space="preserve"> </w:t>
            </w:r>
            <w:r w:rsidR="0076487A" w:rsidRPr="00463637">
              <w:rPr>
                <w:rFonts w:ascii="Times New Roman" w:hAnsi="Times New Roman" w:cs="Times New Roman"/>
                <w:i/>
                <w:color w:val="000000"/>
                <w:sz w:val="24"/>
                <w:szCs w:val="24"/>
              </w:rPr>
              <w:t>1</w:t>
            </w:r>
            <w:r w:rsidR="00A24EF7">
              <w:rPr>
                <w:rFonts w:ascii="Times New Roman" w:hAnsi="Times New Roman" w:cs="Times New Roman"/>
                <w:i/>
                <w:color w:val="000000"/>
                <w:sz w:val="24"/>
                <w:szCs w:val="24"/>
              </w:rPr>
              <w:t>6</w:t>
            </w:r>
            <w:r w:rsidR="00463637">
              <w:rPr>
                <w:rFonts w:ascii="Times New Roman" w:hAnsi="Times New Roman" w:cs="Times New Roman"/>
                <w:i/>
                <w:color w:val="000000"/>
                <w:sz w:val="24"/>
                <w:szCs w:val="24"/>
              </w:rPr>
              <w:t xml:space="preserve"> eurot</w:t>
            </w:r>
            <w:r w:rsidR="00352DFB">
              <w:rPr>
                <w:rFonts w:ascii="Times New Roman" w:hAnsi="Times New Roman" w:cs="Times New Roman"/>
                <w:i/>
                <w:color w:val="000000"/>
                <w:sz w:val="24"/>
                <w:szCs w:val="24"/>
              </w:rPr>
              <w:t>.</w:t>
            </w:r>
          </w:p>
          <w:p w14:paraId="1BB4A57B" w14:textId="77777777" w:rsidR="00B5437C" w:rsidRDefault="00B5437C" w:rsidP="00CC435C">
            <w:pPr>
              <w:rPr>
                <w:rFonts w:ascii="Times New Roman" w:hAnsi="Times New Roman" w:cs="Times New Roman"/>
                <w:i/>
                <w:color w:val="000000"/>
                <w:sz w:val="24"/>
                <w:szCs w:val="24"/>
              </w:rPr>
            </w:pPr>
          </w:p>
          <w:p w14:paraId="63DE1AD0" w14:textId="22CBB74F" w:rsidR="00FF286B" w:rsidRDefault="00FF286B" w:rsidP="00CC435C">
            <w:pP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Otsuse ettepanek 1.4: Lõpetada MTÜ </w:t>
            </w:r>
            <w:proofErr w:type="spellStart"/>
            <w:r>
              <w:rPr>
                <w:rFonts w:ascii="Times New Roman" w:hAnsi="Times New Roman" w:cs="Times New Roman"/>
                <w:i/>
                <w:color w:val="000000"/>
                <w:sz w:val="24"/>
                <w:szCs w:val="24"/>
              </w:rPr>
              <w:t>Eloodus</w:t>
            </w:r>
            <w:proofErr w:type="spellEnd"/>
            <w:r>
              <w:rPr>
                <w:rFonts w:ascii="Times New Roman" w:hAnsi="Times New Roman" w:cs="Times New Roman"/>
                <w:i/>
                <w:color w:val="000000"/>
                <w:sz w:val="24"/>
                <w:szCs w:val="24"/>
              </w:rPr>
              <w:t xml:space="preserve"> liikmelisus 31.12.2023, maksta tagasi sisseastumistasu</w:t>
            </w:r>
            <w:r w:rsidR="00463637">
              <w:rPr>
                <w:rFonts w:ascii="Times New Roman" w:hAnsi="Times New Roman" w:cs="Times New Roman"/>
                <w:i/>
                <w:color w:val="000000"/>
                <w:sz w:val="24"/>
                <w:szCs w:val="24"/>
              </w:rPr>
              <w:t xml:space="preserve"> 25 eurot</w:t>
            </w:r>
            <w:r>
              <w:rPr>
                <w:rFonts w:ascii="Times New Roman" w:hAnsi="Times New Roman" w:cs="Times New Roman"/>
                <w:i/>
                <w:color w:val="000000"/>
                <w:sz w:val="24"/>
                <w:szCs w:val="24"/>
              </w:rPr>
              <w:t>.</w:t>
            </w:r>
          </w:p>
          <w:p w14:paraId="52844A7B" w14:textId="77777777" w:rsidR="00B5437C" w:rsidRDefault="00B5437C" w:rsidP="00CC435C">
            <w:pPr>
              <w:rPr>
                <w:rFonts w:ascii="Times New Roman" w:hAnsi="Times New Roman" w:cs="Times New Roman"/>
                <w:i/>
                <w:color w:val="000000"/>
                <w:sz w:val="24"/>
                <w:szCs w:val="24"/>
              </w:rPr>
            </w:pPr>
          </w:p>
          <w:p w14:paraId="7C717FFB" w14:textId="520B8FB3" w:rsidR="000173C1" w:rsidRDefault="000173C1" w:rsidP="00CC435C">
            <w:pP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Otsuse ettepanek 1.5: Lõpetada MTÜ </w:t>
            </w:r>
            <w:proofErr w:type="spellStart"/>
            <w:r>
              <w:rPr>
                <w:rFonts w:ascii="Times New Roman" w:hAnsi="Times New Roman" w:cs="Times New Roman"/>
                <w:i/>
                <w:color w:val="000000"/>
                <w:sz w:val="24"/>
                <w:szCs w:val="24"/>
              </w:rPr>
              <w:t>Eureka</w:t>
            </w:r>
            <w:proofErr w:type="spellEnd"/>
            <w:r>
              <w:rPr>
                <w:rFonts w:ascii="Times New Roman" w:hAnsi="Times New Roman" w:cs="Times New Roman"/>
                <w:i/>
                <w:color w:val="000000"/>
                <w:sz w:val="24"/>
                <w:szCs w:val="24"/>
              </w:rPr>
              <w:t xml:space="preserve"> liikmelisus 31.12.2023, maksta tagasi sisseastumistasu</w:t>
            </w:r>
            <w:r w:rsidR="00463637">
              <w:rPr>
                <w:rFonts w:ascii="Times New Roman" w:hAnsi="Times New Roman" w:cs="Times New Roman"/>
                <w:i/>
                <w:color w:val="000000"/>
                <w:sz w:val="24"/>
                <w:szCs w:val="24"/>
              </w:rPr>
              <w:t xml:space="preserve"> </w:t>
            </w:r>
            <w:r w:rsidR="00463637" w:rsidRPr="00463637">
              <w:rPr>
                <w:rFonts w:ascii="Times New Roman" w:hAnsi="Times New Roman" w:cs="Times New Roman"/>
                <w:i/>
                <w:color w:val="000000"/>
                <w:sz w:val="24"/>
                <w:szCs w:val="24"/>
              </w:rPr>
              <w:t>15.</w:t>
            </w:r>
            <w:r w:rsidR="00463637">
              <w:rPr>
                <w:rFonts w:ascii="Times New Roman" w:hAnsi="Times New Roman" w:cs="Times New Roman"/>
                <w:i/>
                <w:color w:val="000000"/>
                <w:sz w:val="24"/>
                <w:szCs w:val="24"/>
              </w:rPr>
              <w:t>98</w:t>
            </w:r>
            <w:r w:rsidR="000D4351">
              <w:rPr>
                <w:rFonts w:ascii="Times New Roman" w:hAnsi="Times New Roman" w:cs="Times New Roman"/>
                <w:i/>
                <w:color w:val="000000"/>
                <w:sz w:val="24"/>
                <w:szCs w:val="24"/>
              </w:rPr>
              <w:t xml:space="preserve"> eurot</w:t>
            </w:r>
          </w:p>
          <w:p w14:paraId="47E4435D" w14:textId="77777777" w:rsidR="00B5437C" w:rsidRDefault="00B5437C" w:rsidP="00CC435C">
            <w:pPr>
              <w:rPr>
                <w:rFonts w:ascii="Times New Roman" w:hAnsi="Times New Roman" w:cs="Times New Roman"/>
                <w:i/>
                <w:color w:val="000000"/>
                <w:sz w:val="24"/>
                <w:szCs w:val="24"/>
              </w:rPr>
            </w:pPr>
          </w:p>
          <w:p w14:paraId="66F507B1" w14:textId="5F57BA95" w:rsidR="000D4351" w:rsidRDefault="000D4351" w:rsidP="00CC435C">
            <w:pPr>
              <w:rPr>
                <w:rFonts w:ascii="Times New Roman" w:hAnsi="Times New Roman" w:cs="Times New Roman"/>
                <w:i/>
                <w:color w:val="000000"/>
                <w:sz w:val="24"/>
                <w:szCs w:val="24"/>
              </w:rPr>
            </w:pPr>
            <w:r>
              <w:rPr>
                <w:rFonts w:ascii="Times New Roman" w:hAnsi="Times New Roman" w:cs="Times New Roman"/>
                <w:i/>
                <w:color w:val="000000"/>
                <w:sz w:val="24"/>
                <w:szCs w:val="24"/>
              </w:rPr>
              <w:t>Otsuse ettepanek 1.</w:t>
            </w:r>
            <w:r w:rsidR="00A24EF7">
              <w:rPr>
                <w:rFonts w:ascii="Times New Roman" w:hAnsi="Times New Roman" w:cs="Times New Roman"/>
                <w:i/>
                <w:color w:val="000000"/>
                <w:sz w:val="24"/>
                <w:szCs w:val="24"/>
              </w:rPr>
              <w:t>6</w:t>
            </w:r>
            <w:r>
              <w:rPr>
                <w:rFonts w:ascii="Times New Roman" w:hAnsi="Times New Roman" w:cs="Times New Roman"/>
                <w:i/>
                <w:color w:val="000000"/>
                <w:sz w:val="24"/>
                <w:szCs w:val="24"/>
              </w:rPr>
              <w:t xml:space="preserve">: Lõpetada </w:t>
            </w:r>
            <w:proofErr w:type="spellStart"/>
            <w:r>
              <w:rPr>
                <w:rFonts w:ascii="Times New Roman" w:hAnsi="Times New Roman" w:cs="Times New Roman"/>
                <w:i/>
                <w:color w:val="000000"/>
                <w:sz w:val="24"/>
                <w:szCs w:val="24"/>
              </w:rPr>
              <w:t>Valbau</w:t>
            </w:r>
            <w:proofErr w:type="spellEnd"/>
            <w:r>
              <w:rPr>
                <w:rFonts w:ascii="Times New Roman" w:hAnsi="Times New Roman" w:cs="Times New Roman"/>
                <w:i/>
                <w:color w:val="000000"/>
                <w:sz w:val="24"/>
                <w:szCs w:val="24"/>
              </w:rPr>
              <w:t xml:space="preserve"> OÜ  liikmelisus 31.12.2023, maksta tagasi sisseastumistasu 25 eurot </w:t>
            </w:r>
          </w:p>
          <w:p w14:paraId="4A5AE5A4" w14:textId="77777777" w:rsidR="000D4351" w:rsidRDefault="000D4351" w:rsidP="00CC435C">
            <w:pPr>
              <w:rPr>
                <w:rFonts w:ascii="Times New Roman" w:hAnsi="Times New Roman" w:cs="Times New Roman"/>
                <w:i/>
                <w:color w:val="000000"/>
                <w:sz w:val="24"/>
                <w:szCs w:val="24"/>
              </w:rPr>
            </w:pPr>
          </w:p>
          <w:p w14:paraId="1A3F421A" w14:textId="27D67FFA" w:rsidR="00B5437C" w:rsidRPr="00B9723C" w:rsidRDefault="000D4351" w:rsidP="00CC435C">
            <w:pPr>
              <w:rPr>
                <w:rFonts w:ascii="Times New Roman" w:hAnsi="Times New Roman" w:cs="Times New Roman"/>
                <w:i/>
                <w:color w:val="000000"/>
                <w:sz w:val="24"/>
                <w:szCs w:val="24"/>
              </w:rPr>
            </w:pPr>
            <w:r>
              <w:rPr>
                <w:rFonts w:ascii="Times New Roman" w:hAnsi="Times New Roman" w:cs="Times New Roman"/>
                <w:i/>
                <w:color w:val="000000"/>
                <w:sz w:val="24"/>
                <w:szCs w:val="24"/>
              </w:rPr>
              <w:t>Ühine hääletus</w:t>
            </w:r>
            <w:r w:rsidR="005F0111">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kõik poolt</w:t>
            </w:r>
          </w:p>
        </w:tc>
      </w:tr>
      <w:tr w:rsidR="003165ED" w14:paraId="37C69E4A" w14:textId="77777777" w:rsidTr="009A5A3A">
        <w:trPr>
          <w:trHeight w:val="284"/>
        </w:trPr>
        <w:tc>
          <w:tcPr>
            <w:tcW w:w="9923" w:type="dxa"/>
            <w:gridSpan w:val="3"/>
          </w:tcPr>
          <w:p w14:paraId="14996649" w14:textId="0D3E6D4C" w:rsidR="005F0111" w:rsidRPr="005F0111" w:rsidRDefault="003165ED" w:rsidP="005F0111">
            <w:pPr>
              <w:rPr>
                <w:rFonts w:ascii="Cambria" w:eastAsia="Cambria" w:hAnsi="Cambria" w:cs="Cambria"/>
                <w:b/>
                <w:sz w:val="24"/>
                <w:szCs w:val="24"/>
              </w:rPr>
            </w:pPr>
            <w:r>
              <w:rPr>
                <w:rFonts w:ascii="Cambria" w:eastAsia="Cambria" w:hAnsi="Cambria" w:cs="Cambria"/>
                <w:b/>
                <w:sz w:val="24"/>
                <w:szCs w:val="24"/>
              </w:rPr>
              <w:lastRenderedPageBreak/>
              <w:t xml:space="preserve">Otsus </w:t>
            </w:r>
            <w:r w:rsidR="005F0111" w:rsidRPr="005F0111">
              <w:rPr>
                <w:rFonts w:ascii="Cambria" w:eastAsia="Cambria" w:hAnsi="Cambria" w:cs="Cambria"/>
                <w:b/>
                <w:sz w:val="24"/>
                <w:szCs w:val="24"/>
              </w:rPr>
              <w:t>1.1: Viia sisse muudatused liikmete registris.</w:t>
            </w:r>
          </w:p>
          <w:p w14:paraId="7D49E354" w14:textId="22871C3D" w:rsidR="005F0111" w:rsidRPr="005F0111" w:rsidRDefault="005F0111" w:rsidP="005F0111">
            <w:pPr>
              <w:rPr>
                <w:rFonts w:ascii="Cambria" w:eastAsia="Cambria" w:hAnsi="Cambria" w:cs="Cambria"/>
                <w:b/>
                <w:sz w:val="24"/>
                <w:szCs w:val="24"/>
              </w:rPr>
            </w:pPr>
            <w:r w:rsidRPr="005F0111">
              <w:rPr>
                <w:rFonts w:ascii="Cambria" w:eastAsia="Cambria" w:hAnsi="Cambria" w:cs="Cambria"/>
                <w:b/>
                <w:sz w:val="24"/>
                <w:szCs w:val="24"/>
              </w:rPr>
              <w:t xml:space="preserve">Otsus 1.2: Lõpetada Koera Rõõm MTÜ liikmelisus 31.12.2023, maksta tagasi sisseastumistasu </w:t>
            </w:r>
            <w:r w:rsidR="00A24EF7">
              <w:rPr>
                <w:rFonts w:ascii="Cambria" w:eastAsia="Cambria" w:hAnsi="Cambria" w:cs="Cambria"/>
                <w:b/>
                <w:sz w:val="24"/>
                <w:szCs w:val="24"/>
              </w:rPr>
              <w:t>16</w:t>
            </w:r>
            <w:r w:rsidRPr="005F0111">
              <w:rPr>
                <w:rFonts w:ascii="Cambria" w:eastAsia="Cambria" w:hAnsi="Cambria" w:cs="Cambria"/>
                <w:b/>
                <w:sz w:val="24"/>
                <w:szCs w:val="24"/>
              </w:rPr>
              <w:t xml:space="preserve"> eurot.</w:t>
            </w:r>
          </w:p>
          <w:p w14:paraId="08A579C5" w14:textId="37145607" w:rsidR="005F0111" w:rsidRPr="005F0111" w:rsidRDefault="005F0111" w:rsidP="005F0111">
            <w:pPr>
              <w:rPr>
                <w:rFonts w:ascii="Cambria" w:eastAsia="Cambria" w:hAnsi="Cambria" w:cs="Cambria"/>
                <w:b/>
                <w:sz w:val="24"/>
                <w:szCs w:val="24"/>
              </w:rPr>
            </w:pPr>
            <w:r w:rsidRPr="005F0111">
              <w:rPr>
                <w:rFonts w:ascii="Cambria" w:eastAsia="Cambria" w:hAnsi="Cambria" w:cs="Cambria"/>
                <w:b/>
                <w:sz w:val="24"/>
                <w:szCs w:val="24"/>
              </w:rPr>
              <w:t xml:space="preserve">Otsus 1.3: Lõpetada Türi-Tamsalu Matkatee liikmelisus 31.12.2023, maksta tagasi sisseastumistasu </w:t>
            </w:r>
            <w:r w:rsidR="00A24EF7">
              <w:rPr>
                <w:rFonts w:ascii="Cambria" w:eastAsia="Cambria" w:hAnsi="Cambria" w:cs="Cambria"/>
                <w:b/>
                <w:sz w:val="24"/>
                <w:szCs w:val="24"/>
              </w:rPr>
              <w:t>16</w:t>
            </w:r>
            <w:r w:rsidRPr="005F0111">
              <w:rPr>
                <w:rFonts w:ascii="Cambria" w:eastAsia="Cambria" w:hAnsi="Cambria" w:cs="Cambria"/>
                <w:b/>
                <w:sz w:val="24"/>
                <w:szCs w:val="24"/>
              </w:rPr>
              <w:t xml:space="preserve"> eurot.</w:t>
            </w:r>
          </w:p>
          <w:p w14:paraId="78615612" w14:textId="579D03CA" w:rsidR="005F0111" w:rsidRPr="005F0111" w:rsidRDefault="005F0111" w:rsidP="005F0111">
            <w:pPr>
              <w:rPr>
                <w:rFonts w:ascii="Cambria" w:eastAsia="Cambria" w:hAnsi="Cambria" w:cs="Cambria"/>
                <w:b/>
                <w:sz w:val="24"/>
                <w:szCs w:val="24"/>
              </w:rPr>
            </w:pPr>
            <w:r w:rsidRPr="005F0111">
              <w:rPr>
                <w:rFonts w:ascii="Cambria" w:eastAsia="Cambria" w:hAnsi="Cambria" w:cs="Cambria"/>
                <w:b/>
                <w:sz w:val="24"/>
                <w:szCs w:val="24"/>
              </w:rPr>
              <w:t xml:space="preserve">Otsus 1.4: Lõpetada MTÜ </w:t>
            </w:r>
            <w:proofErr w:type="spellStart"/>
            <w:r w:rsidRPr="005F0111">
              <w:rPr>
                <w:rFonts w:ascii="Cambria" w:eastAsia="Cambria" w:hAnsi="Cambria" w:cs="Cambria"/>
                <w:b/>
                <w:sz w:val="24"/>
                <w:szCs w:val="24"/>
              </w:rPr>
              <w:t>Eloodus</w:t>
            </w:r>
            <w:proofErr w:type="spellEnd"/>
            <w:r w:rsidRPr="005F0111">
              <w:rPr>
                <w:rFonts w:ascii="Cambria" w:eastAsia="Cambria" w:hAnsi="Cambria" w:cs="Cambria"/>
                <w:b/>
                <w:sz w:val="24"/>
                <w:szCs w:val="24"/>
              </w:rPr>
              <w:t xml:space="preserve"> liikmelisus 31.12.2023, maksta tagasi sisseastumistasu 25 eurot.</w:t>
            </w:r>
          </w:p>
          <w:p w14:paraId="4F085CA2" w14:textId="3DA74522" w:rsidR="005F0111" w:rsidRPr="005F0111" w:rsidRDefault="005F0111" w:rsidP="005F0111">
            <w:pPr>
              <w:rPr>
                <w:rFonts w:ascii="Cambria" w:eastAsia="Cambria" w:hAnsi="Cambria" w:cs="Cambria"/>
                <w:b/>
                <w:sz w:val="24"/>
                <w:szCs w:val="24"/>
              </w:rPr>
            </w:pPr>
            <w:r w:rsidRPr="005F0111">
              <w:rPr>
                <w:rFonts w:ascii="Cambria" w:eastAsia="Cambria" w:hAnsi="Cambria" w:cs="Cambria"/>
                <w:b/>
                <w:sz w:val="24"/>
                <w:szCs w:val="24"/>
              </w:rPr>
              <w:t xml:space="preserve">Otsus 1.5: Lõpetada MTÜ </w:t>
            </w:r>
            <w:proofErr w:type="spellStart"/>
            <w:r w:rsidRPr="005F0111">
              <w:rPr>
                <w:rFonts w:ascii="Cambria" w:eastAsia="Cambria" w:hAnsi="Cambria" w:cs="Cambria"/>
                <w:b/>
                <w:sz w:val="24"/>
                <w:szCs w:val="24"/>
              </w:rPr>
              <w:t>Eureka</w:t>
            </w:r>
            <w:proofErr w:type="spellEnd"/>
            <w:r w:rsidRPr="005F0111">
              <w:rPr>
                <w:rFonts w:ascii="Cambria" w:eastAsia="Cambria" w:hAnsi="Cambria" w:cs="Cambria"/>
                <w:b/>
                <w:sz w:val="24"/>
                <w:szCs w:val="24"/>
              </w:rPr>
              <w:t xml:space="preserve"> liikmelisus 31.12.2023, maksta tagasi sisseastumistasu 15.98 eurot</w:t>
            </w:r>
          </w:p>
          <w:p w14:paraId="7709386D" w14:textId="02B99871" w:rsidR="003165ED" w:rsidRDefault="005F0111" w:rsidP="005F0111">
            <w:pPr>
              <w:rPr>
                <w:rFonts w:ascii="Cambria" w:eastAsia="Cambria" w:hAnsi="Cambria" w:cs="Cambria"/>
                <w:b/>
                <w:sz w:val="24"/>
                <w:szCs w:val="24"/>
              </w:rPr>
            </w:pPr>
            <w:r w:rsidRPr="005F0111">
              <w:rPr>
                <w:rFonts w:ascii="Cambria" w:eastAsia="Cambria" w:hAnsi="Cambria" w:cs="Cambria"/>
                <w:b/>
                <w:sz w:val="24"/>
                <w:szCs w:val="24"/>
              </w:rPr>
              <w:t>Otsus 1.</w:t>
            </w:r>
            <w:r w:rsidR="00A24EF7">
              <w:rPr>
                <w:rFonts w:ascii="Cambria" w:eastAsia="Cambria" w:hAnsi="Cambria" w:cs="Cambria"/>
                <w:b/>
                <w:sz w:val="24"/>
                <w:szCs w:val="24"/>
              </w:rPr>
              <w:t>6</w:t>
            </w:r>
            <w:r w:rsidRPr="005F0111">
              <w:rPr>
                <w:rFonts w:ascii="Cambria" w:eastAsia="Cambria" w:hAnsi="Cambria" w:cs="Cambria"/>
                <w:b/>
                <w:sz w:val="24"/>
                <w:szCs w:val="24"/>
              </w:rPr>
              <w:t xml:space="preserve">: Lõpetada </w:t>
            </w:r>
            <w:proofErr w:type="spellStart"/>
            <w:r w:rsidRPr="005F0111">
              <w:rPr>
                <w:rFonts w:ascii="Cambria" w:eastAsia="Cambria" w:hAnsi="Cambria" w:cs="Cambria"/>
                <w:b/>
                <w:sz w:val="24"/>
                <w:szCs w:val="24"/>
              </w:rPr>
              <w:t>Valbau</w:t>
            </w:r>
            <w:proofErr w:type="spellEnd"/>
            <w:r w:rsidRPr="005F0111">
              <w:rPr>
                <w:rFonts w:ascii="Cambria" w:eastAsia="Cambria" w:hAnsi="Cambria" w:cs="Cambria"/>
                <w:b/>
                <w:sz w:val="24"/>
                <w:szCs w:val="24"/>
              </w:rPr>
              <w:t xml:space="preserve"> OÜ  liikmelisus 31.12.2023, maksta tagasi sisseastumistasu 25 eurot </w:t>
            </w:r>
          </w:p>
        </w:tc>
      </w:tr>
      <w:tr w:rsidR="003165ED" w14:paraId="5618EEA1" w14:textId="77777777" w:rsidTr="009A5A3A">
        <w:trPr>
          <w:trHeight w:val="284"/>
        </w:trPr>
        <w:tc>
          <w:tcPr>
            <w:tcW w:w="3261" w:type="dxa"/>
          </w:tcPr>
          <w:p w14:paraId="59B35DEA"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t>Päevakorrapunkt 2</w:t>
            </w:r>
          </w:p>
        </w:tc>
        <w:tc>
          <w:tcPr>
            <w:tcW w:w="6662" w:type="dxa"/>
            <w:gridSpan w:val="2"/>
          </w:tcPr>
          <w:p w14:paraId="5126BC76" w14:textId="4DD62DE3" w:rsidR="003165ED" w:rsidRDefault="001F39D5" w:rsidP="00CC435C">
            <w:pPr>
              <w:spacing w:line="276" w:lineRule="auto"/>
              <w:rPr>
                <w:rFonts w:ascii="Cambria" w:eastAsia="Cambria" w:hAnsi="Cambria" w:cs="Cambria"/>
                <w:b/>
                <w:sz w:val="24"/>
                <w:szCs w:val="24"/>
              </w:rPr>
            </w:pPr>
            <w:r w:rsidRPr="001F39D5">
              <w:rPr>
                <w:rFonts w:ascii="Cambria" w:hAnsi="Cambria" w:cs="Open Sans"/>
                <w:b/>
                <w:bCs/>
                <w:sz w:val="24"/>
                <w:szCs w:val="24"/>
              </w:rPr>
              <w:t>MTÜ Järva Arengu Partnerid liikmemaksu ja sisseastumistasu arvestamise kord</w:t>
            </w:r>
          </w:p>
        </w:tc>
      </w:tr>
      <w:tr w:rsidR="003165ED" w14:paraId="68D0B50E" w14:textId="77777777" w:rsidTr="009A5A3A">
        <w:trPr>
          <w:trHeight w:val="284"/>
        </w:trPr>
        <w:tc>
          <w:tcPr>
            <w:tcW w:w="9923" w:type="dxa"/>
            <w:gridSpan w:val="3"/>
          </w:tcPr>
          <w:p w14:paraId="0ADC7253" w14:textId="7174E590" w:rsidR="00142DE7" w:rsidRDefault="00246463" w:rsidP="00CC435C">
            <w:pPr>
              <w:spacing w:line="276" w:lineRule="auto"/>
              <w:rPr>
                <w:rFonts w:ascii="Cambria" w:hAnsi="Cambria" w:cs="Open Sans"/>
                <w:sz w:val="24"/>
                <w:szCs w:val="24"/>
              </w:rPr>
            </w:pPr>
            <w:r w:rsidRPr="00383959">
              <w:rPr>
                <w:rFonts w:ascii="Cambria" w:hAnsi="Cambria" w:cs="Open Sans"/>
                <w:sz w:val="24"/>
                <w:szCs w:val="24"/>
              </w:rPr>
              <w:t xml:space="preserve">Ettekandja: </w:t>
            </w:r>
            <w:r w:rsidR="000C07D3">
              <w:rPr>
                <w:rFonts w:ascii="Cambria" w:hAnsi="Cambria" w:cs="Open Sans"/>
                <w:sz w:val="24"/>
                <w:szCs w:val="24"/>
              </w:rPr>
              <w:t>Toomas Tammik, juhatuse esimees</w:t>
            </w:r>
          </w:p>
          <w:p w14:paraId="219EA11E" w14:textId="77777777" w:rsidR="008608B2" w:rsidRDefault="008608B2" w:rsidP="00CC435C">
            <w:pPr>
              <w:spacing w:line="276" w:lineRule="auto"/>
              <w:rPr>
                <w:rFonts w:ascii="Cambria" w:hAnsi="Cambria" w:cs="Open Sans"/>
                <w:sz w:val="24"/>
                <w:szCs w:val="24"/>
              </w:rPr>
            </w:pPr>
          </w:p>
          <w:p w14:paraId="48BA936F" w14:textId="77777777" w:rsidR="000C07D3" w:rsidRDefault="000C07D3" w:rsidP="000C07D3">
            <w:pPr>
              <w:rPr>
                <w:rFonts w:ascii="Cambria" w:hAnsi="Cambria" w:cs="Open Sans"/>
                <w:sz w:val="24"/>
                <w:szCs w:val="24"/>
              </w:rPr>
            </w:pPr>
            <w:r>
              <w:rPr>
                <w:rFonts w:ascii="Cambria" w:hAnsi="Cambria" w:cs="Open Sans"/>
                <w:sz w:val="24"/>
                <w:szCs w:val="24"/>
              </w:rPr>
              <w:t>Üldkogul toimus a</w:t>
            </w:r>
            <w:r w:rsidRPr="000C07D3">
              <w:rPr>
                <w:rFonts w:ascii="Cambria" w:hAnsi="Cambria" w:cs="Open Sans"/>
                <w:sz w:val="24"/>
                <w:szCs w:val="24"/>
              </w:rPr>
              <w:t>rutelu sisseastumistasu tagastami</w:t>
            </w:r>
            <w:r>
              <w:rPr>
                <w:rFonts w:ascii="Cambria" w:hAnsi="Cambria" w:cs="Open Sans"/>
                <w:sz w:val="24"/>
                <w:szCs w:val="24"/>
              </w:rPr>
              <w:t xml:space="preserve">se kohta, liikmetele sobis, et tulevikus </w:t>
            </w:r>
            <w:r w:rsidRPr="000C07D3">
              <w:rPr>
                <w:rFonts w:ascii="Cambria" w:hAnsi="Cambria" w:cs="Open Sans"/>
                <w:sz w:val="24"/>
                <w:szCs w:val="24"/>
              </w:rPr>
              <w:t>ei mak</w:t>
            </w:r>
            <w:r>
              <w:rPr>
                <w:rFonts w:ascii="Cambria" w:hAnsi="Cambria" w:cs="Open Sans"/>
                <w:sz w:val="24"/>
                <w:szCs w:val="24"/>
              </w:rPr>
              <w:t xml:space="preserve">sta </w:t>
            </w:r>
            <w:proofErr w:type="spellStart"/>
            <w:r>
              <w:rPr>
                <w:rFonts w:ascii="Cambria" w:hAnsi="Cambria" w:cs="Open Sans"/>
                <w:sz w:val="24"/>
                <w:szCs w:val="24"/>
              </w:rPr>
              <w:t>sissastumistasu</w:t>
            </w:r>
            <w:proofErr w:type="spellEnd"/>
            <w:r w:rsidRPr="000C07D3">
              <w:rPr>
                <w:rFonts w:ascii="Cambria" w:hAnsi="Cambria" w:cs="Open Sans"/>
                <w:sz w:val="24"/>
                <w:szCs w:val="24"/>
              </w:rPr>
              <w:t xml:space="preserve"> tagasi. </w:t>
            </w:r>
          </w:p>
          <w:p w14:paraId="5BBF8DB8" w14:textId="77777777" w:rsidR="000C07D3" w:rsidRDefault="000C07D3" w:rsidP="000C07D3">
            <w:pPr>
              <w:rPr>
                <w:rFonts w:ascii="Cambria" w:hAnsi="Cambria" w:cs="Open Sans"/>
                <w:sz w:val="24"/>
                <w:szCs w:val="24"/>
              </w:rPr>
            </w:pPr>
          </w:p>
          <w:p w14:paraId="374A0DD3" w14:textId="2342B456" w:rsidR="000C07D3" w:rsidRDefault="005C0721" w:rsidP="000C07D3">
            <w:pPr>
              <w:rPr>
                <w:rFonts w:ascii="Cambria" w:hAnsi="Cambria" w:cs="Open Sans"/>
                <w:sz w:val="24"/>
                <w:szCs w:val="24"/>
              </w:rPr>
            </w:pPr>
            <w:r>
              <w:rPr>
                <w:rFonts w:ascii="Cambria" w:hAnsi="Cambria" w:cs="Open Sans"/>
                <w:sz w:val="24"/>
                <w:szCs w:val="24"/>
              </w:rPr>
              <w:t>Tuleb ü</w:t>
            </w:r>
            <w:r w:rsidR="000C07D3">
              <w:rPr>
                <w:rFonts w:ascii="Cambria" w:hAnsi="Cambria" w:cs="Open Sans"/>
                <w:sz w:val="24"/>
                <w:szCs w:val="24"/>
              </w:rPr>
              <w:t xml:space="preserve">le vaadata </w:t>
            </w:r>
            <w:r w:rsidR="001F39D5" w:rsidRPr="001F39D5">
              <w:rPr>
                <w:rFonts w:ascii="Cambria" w:hAnsi="Cambria" w:cs="Open Sans"/>
                <w:sz w:val="24"/>
                <w:szCs w:val="24"/>
              </w:rPr>
              <w:t>MTÜ Järva Arengu Partnerid liikmemaksu ja sisseastumistasu arvestamise kord</w:t>
            </w:r>
            <w:r w:rsidR="000C07D3">
              <w:rPr>
                <w:rFonts w:ascii="Cambria" w:hAnsi="Cambria" w:cs="Open Sans"/>
                <w:sz w:val="24"/>
                <w:szCs w:val="24"/>
              </w:rPr>
              <w:t xml:space="preserve"> ja vajalikud muudatused sisse viia</w:t>
            </w:r>
            <w:r w:rsidR="005E15D9">
              <w:rPr>
                <w:rFonts w:ascii="Cambria" w:hAnsi="Cambria" w:cs="Open Sans"/>
                <w:sz w:val="24"/>
                <w:szCs w:val="24"/>
              </w:rPr>
              <w:t xml:space="preserve">, mis hakkaksid kehtima 2024 ja tagasiulatuvalt nende kohta, kes seni on olnud teadmisega, et liikmemaks saadakse väljaastumisel tagasi. </w:t>
            </w:r>
            <w:r w:rsidR="000C07D3">
              <w:rPr>
                <w:rFonts w:ascii="Cambria" w:hAnsi="Cambria" w:cs="Open Sans"/>
                <w:sz w:val="24"/>
                <w:szCs w:val="24"/>
              </w:rPr>
              <w:t xml:space="preserve">Kehtiv </w:t>
            </w:r>
            <w:r w:rsidR="001F39D5" w:rsidRPr="001F39D5">
              <w:rPr>
                <w:rFonts w:ascii="Cambria" w:hAnsi="Cambria" w:cs="Open Sans"/>
                <w:sz w:val="24"/>
                <w:szCs w:val="24"/>
              </w:rPr>
              <w:t>MTÜ Järva Arengu Partnerid liikmemaksu ja sisseastumistasu arvestamise kord</w:t>
            </w:r>
            <w:r w:rsidR="001F39D5">
              <w:rPr>
                <w:rFonts w:ascii="Cambria" w:hAnsi="Cambria" w:cs="Open Sans"/>
                <w:sz w:val="24"/>
                <w:szCs w:val="24"/>
              </w:rPr>
              <w:t xml:space="preserve"> koos muudatusettepanekutega</w:t>
            </w:r>
            <w:r w:rsidR="000C07D3">
              <w:rPr>
                <w:rFonts w:ascii="Cambria" w:hAnsi="Cambria" w:cs="Open Sans"/>
                <w:sz w:val="24"/>
                <w:szCs w:val="24"/>
              </w:rPr>
              <w:t xml:space="preserve"> on lisas </w:t>
            </w:r>
            <w:r w:rsidR="00454060">
              <w:rPr>
                <w:rFonts w:ascii="Cambria" w:hAnsi="Cambria" w:cs="Open Sans"/>
                <w:sz w:val="24"/>
                <w:szCs w:val="24"/>
              </w:rPr>
              <w:t>6</w:t>
            </w:r>
            <w:r w:rsidR="00B43988">
              <w:rPr>
                <w:rFonts w:ascii="Cambria" w:hAnsi="Cambria" w:cs="Open Sans"/>
                <w:sz w:val="24"/>
                <w:szCs w:val="24"/>
              </w:rPr>
              <w:t xml:space="preserve">. Liikmemaksu korra kehtestab põhikirja järgi juhatus. </w:t>
            </w:r>
          </w:p>
          <w:p w14:paraId="14A133EF" w14:textId="0B3CD1D2" w:rsidR="000F5D2F" w:rsidRDefault="000F5D2F" w:rsidP="000F5D2F">
            <w:pPr>
              <w:spacing w:line="276" w:lineRule="auto"/>
              <w:rPr>
                <w:rFonts w:ascii="Cambria" w:hAnsi="Cambria" w:cs="Open Sans"/>
                <w:sz w:val="24"/>
                <w:szCs w:val="24"/>
              </w:rPr>
            </w:pPr>
          </w:p>
          <w:p w14:paraId="7F5BF770" w14:textId="3B0BA964" w:rsidR="00B43988" w:rsidRDefault="00B43988" w:rsidP="000F5D2F">
            <w:pPr>
              <w:spacing w:line="276" w:lineRule="auto"/>
              <w:rPr>
                <w:rFonts w:ascii="Cambria" w:hAnsi="Cambria" w:cs="Open Sans"/>
                <w:sz w:val="24"/>
                <w:szCs w:val="24"/>
              </w:rPr>
            </w:pPr>
            <w:r>
              <w:rPr>
                <w:rFonts w:ascii="Cambria" w:hAnsi="Cambria" w:cs="Open Sans"/>
                <w:sz w:val="24"/>
                <w:szCs w:val="24"/>
              </w:rPr>
              <w:t>Arutelu.</w:t>
            </w:r>
            <w:r w:rsidR="005E15D9">
              <w:rPr>
                <w:rFonts w:ascii="Cambria" w:hAnsi="Cambria" w:cs="Open Sans"/>
                <w:sz w:val="24"/>
                <w:szCs w:val="24"/>
              </w:rPr>
              <w:t xml:space="preserve"> </w:t>
            </w:r>
          </w:p>
          <w:p w14:paraId="5A2799ED" w14:textId="77777777" w:rsidR="00B43988" w:rsidRDefault="00B43988" w:rsidP="000F5D2F">
            <w:pPr>
              <w:spacing w:line="276" w:lineRule="auto"/>
              <w:rPr>
                <w:rFonts w:ascii="Cambria" w:hAnsi="Cambria" w:cs="Open Sans"/>
                <w:sz w:val="24"/>
                <w:szCs w:val="24"/>
              </w:rPr>
            </w:pPr>
          </w:p>
          <w:p w14:paraId="02849901" w14:textId="41C71AD5" w:rsidR="003165ED" w:rsidRPr="005F0111" w:rsidRDefault="003165ED" w:rsidP="003165ED">
            <w:pPr>
              <w:spacing w:line="276" w:lineRule="auto"/>
              <w:rPr>
                <w:rFonts w:ascii="Cambria" w:eastAsia="Cambria" w:hAnsi="Cambria" w:cs="Cambria"/>
                <w:i/>
                <w:sz w:val="24"/>
                <w:szCs w:val="24"/>
              </w:rPr>
            </w:pPr>
            <w:r w:rsidRPr="005F0111">
              <w:rPr>
                <w:rFonts w:ascii="Cambria" w:eastAsia="Cambria" w:hAnsi="Cambria" w:cs="Cambria"/>
                <w:i/>
                <w:sz w:val="24"/>
                <w:szCs w:val="24"/>
              </w:rPr>
              <w:t>Otsuse ettepanek 2:</w:t>
            </w:r>
            <w:r w:rsidR="00B43988" w:rsidRPr="005F0111">
              <w:rPr>
                <w:rFonts w:ascii="Cambria" w:eastAsia="Cambria" w:hAnsi="Cambria" w:cs="Cambria"/>
                <w:i/>
                <w:sz w:val="24"/>
                <w:szCs w:val="24"/>
              </w:rPr>
              <w:t xml:space="preserve"> </w:t>
            </w:r>
            <w:r w:rsidR="005F0111" w:rsidRPr="005F0111">
              <w:rPr>
                <w:rFonts w:ascii="Cambria" w:eastAsia="Cambria" w:hAnsi="Cambria" w:cs="Cambria"/>
                <w:i/>
                <w:sz w:val="24"/>
                <w:szCs w:val="24"/>
              </w:rPr>
              <w:t>MTÜ Järva Arengu Partnerid liikmemaksu ja sisseastumistasu arvestamise korda saab muudatusettepanekuid teha kuni 31.01.2024</w:t>
            </w:r>
          </w:p>
          <w:p w14:paraId="726005F0" w14:textId="2B0F2D82" w:rsidR="00142DE7" w:rsidRPr="00E066DB" w:rsidRDefault="00BF1332" w:rsidP="003165ED">
            <w:pPr>
              <w:spacing w:line="276" w:lineRule="auto"/>
              <w:rPr>
                <w:rFonts w:ascii="Cambria" w:eastAsia="Cambria" w:hAnsi="Cambria" w:cs="Cambria"/>
                <w:iCs/>
                <w:sz w:val="24"/>
                <w:szCs w:val="24"/>
              </w:rPr>
            </w:pPr>
            <w:r>
              <w:rPr>
                <w:rFonts w:ascii="Cambria" w:eastAsia="Cambria" w:hAnsi="Cambria" w:cs="Cambria"/>
                <w:iCs/>
                <w:sz w:val="24"/>
                <w:szCs w:val="24"/>
              </w:rPr>
              <w:t>Kõik poolt</w:t>
            </w:r>
          </w:p>
        </w:tc>
      </w:tr>
      <w:tr w:rsidR="003165ED" w14:paraId="195BDF79" w14:textId="77777777" w:rsidTr="009A5A3A">
        <w:trPr>
          <w:trHeight w:val="284"/>
        </w:trPr>
        <w:tc>
          <w:tcPr>
            <w:tcW w:w="9923" w:type="dxa"/>
            <w:gridSpan w:val="3"/>
          </w:tcPr>
          <w:p w14:paraId="29BED771" w14:textId="5D0826BD" w:rsidR="003165ED" w:rsidRDefault="003165ED" w:rsidP="00CC435C">
            <w:pPr>
              <w:spacing w:line="276" w:lineRule="auto"/>
              <w:rPr>
                <w:rFonts w:ascii="Cambria" w:eastAsia="Cambria" w:hAnsi="Cambria" w:cs="Cambria"/>
                <w:sz w:val="24"/>
                <w:szCs w:val="24"/>
              </w:rPr>
            </w:pPr>
            <w:r w:rsidRPr="004B1914">
              <w:rPr>
                <w:rFonts w:ascii="Cambria" w:eastAsia="Cambria" w:hAnsi="Cambria" w:cs="Cambria"/>
                <w:b/>
                <w:bCs/>
                <w:iCs/>
                <w:sz w:val="24"/>
                <w:szCs w:val="24"/>
              </w:rPr>
              <w:lastRenderedPageBreak/>
              <w:t>Otsus 2</w:t>
            </w:r>
            <w:r w:rsidRPr="004B1914">
              <w:rPr>
                <w:rFonts w:ascii="Cambria" w:eastAsia="Cambria" w:hAnsi="Cambria" w:cs="Cambria"/>
                <w:b/>
                <w:bCs/>
                <w:i/>
                <w:sz w:val="24"/>
                <w:szCs w:val="24"/>
              </w:rPr>
              <w:t xml:space="preserve">: </w:t>
            </w:r>
            <w:r w:rsidR="005F0111" w:rsidRPr="001F39D5">
              <w:rPr>
                <w:rFonts w:ascii="Cambria" w:hAnsi="Cambria" w:cs="Open Sans"/>
                <w:b/>
                <w:bCs/>
                <w:sz w:val="24"/>
                <w:szCs w:val="24"/>
              </w:rPr>
              <w:t>MTÜ Järva Arengu Partnerid liikmemaksu ja sisseastumistasu arvestamise kord</w:t>
            </w:r>
            <w:r w:rsidR="005F0111">
              <w:rPr>
                <w:rFonts w:ascii="Cambria" w:hAnsi="Cambria" w:cs="Open Sans"/>
                <w:b/>
                <w:bCs/>
                <w:sz w:val="24"/>
                <w:szCs w:val="24"/>
              </w:rPr>
              <w:t>a saab muudatusettepanekuid teha kuni 31.01.2024</w:t>
            </w:r>
          </w:p>
        </w:tc>
      </w:tr>
      <w:tr w:rsidR="003165ED" w14:paraId="6158533D" w14:textId="77777777" w:rsidTr="009A5A3A">
        <w:trPr>
          <w:trHeight w:val="284"/>
        </w:trPr>
        <w:tc>
          <w:tcPr>
            <w:tcW w:w="3261" w:type="dxa"/>
          </w:tcPr>
          <w:p w14:paraId="7498DB21"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t>Päevakorrapunkt 3</w:t>
            </w:r>
          </w:p>
        </w:tc>
        <w:tc>
          <w:tcPr>
            <w:tcW w:w="6662" w:type="dxa"/>
            <w:gridSpan w:val="2"/>
          </w:tcPr>
          <w:p w14:paraId="271B6758" w14:textId="79000DDF" w:rsidR="003165ED" w:rsidRPr="00B43988" w:rsidRDefault="00502A7C" w:rsidP="00CC435C">
            <w:pPr>
              <w:spacing w:line="276" w:lineRule="auto"/>
              <w:rPr>
                <w:rFonts w:ascii="Cambria" w:eastAsia="Cambria" w:hAnsi="Cambria" w:cs="Cambria"/>
                <w:b/>
                <w:bCs/>
                <w:sz w:val="24"/>
                <w:szCs w:val="24"/>
              </w:rPr>
            </w:pPr>
            <w:r>
              <w:rPr>
                <w:rFonts w:ascii="Cambria" w:hAnsi="Cambria" w:cs="Open Sans"/>
                <w:sz w:val="24"/>
                <w:szCs w:val="24"/>
              </w:rPr>
              <w:t xml:space="preserve"> </w:t>
            </w:r>
            <w:r w:rsidR="00B43988" w:rsidRPr="00B43988">
              <w:rPr>
                <w:rFonts w:ascii="Cambria" w:hAnsi="Cambria" w:cs="Open Sans"/>
                <w:b/>
                <w:bCs/>
                <w:sz w:val="24"/>
                <w:szCs w:val="24"/>
              </w:rPr>
              <w:t>Raamatupidamisteenus</w:t>
            </w:r>
          </w:p>
        </w:tc>
      </w:tr>
      <w:tr w:rsidR="003165ED" w14:paraId="0FE322CD" w14:textId="77777777" w:rsidTr="009A5A3A">
        <w:trPr>
          <w:trHeight w:val="284"/>
        </w:trPr>
        <w:tc>
          <w:tcPr>
            <w:tcW w:w="9923" w:type="dxa"/>
            <w:gridSpan w:val="3"/>
          </w:tcPr>
          <w:p w14:paraId="147E34D0" w14:textId="40FB592C" w:rsidR="003165ED" w:rsidRDefault="00246463" w:rsidP="00CC435C">
            <w:pPr>
              <w:spacing w:line="276" w:lineRule="auto"/>
              <w:rPr>
                <w:rFonts w:ascii="Cambria" w:hAnsi="Cambria" w:cs="Open Sans"/>
                <w:sz w:val="24"/>
                <w:szCs w:val="24"/>
              </w:rPr>
            </w:pPr>
            <w:r>
              <w:rPr>
                <w:rFonts w:ascii="Cambria" w:hAnsi="Cambria" w:cs="Open Sans"/>
                <w:sz w:val="24"/>
                <w:szCs w:val="24"/>
              </w:rPr>
              <w:t xml:space="preserve">Ettekandja: </w:t>
            </w:r>
            <w:r w:rsidR="00B43988">
              <w:rPr>
                <w:rFonts w:ascii="Cambria" w:hAnsi="Cambria" w:cs="Open Sans"/>
                <w:sz w:val="24"/>
                <w:szCs w:val="24"/>
              </w:rPr>
              <w:t>Toomas Tammik, juhatuse esimees</w:t>
            </w:r>
          </w:p>
          <w:p w14:paraId="0448422E" w14:textId="541DDAF6" w:rsidR="003165ED" w:rsidRDefault="00BF1332" w:rsidP="00CC435C">
            <w:pPr>
              <w:spacing w:line="276" w:lineRule="auto"/>
              <w:rPr>
                <w:rFonts w:ascii="Cambria" w:eastAsia="Cambria" w:hAnsi="Cambria" w:cs="Cambria"/>
                <w:sz w:val="24"/>
                <w:szCs w:val="24"/>
              </w:rPr>
            </w:pPr>
            <w:r>
              <w:rPr>
                <w:rFonts w:ascii="Cambria" w:eastAsia="Cambria" w:hAnsi="Cambria" w:cs="Cambria"/>
                <w:sz w:val="24"/>
                <w:szCs w:val="24"/>
              </w:rPr>
              <w:t xml:space="preserve">Sille Pudel lahkus ruumist. </w:t>
            </w:r>
          </w:p>
          <w:p w14:paraId="189968F7" w14:textId="77777777" w:rsidR="00BF1332" w:rsidRDefault="00BF1332" w:rsidP="00CC435C">
            <w:pPr>
              <w:spacing w:line="276" w:lineRule="auto"/>
              <w:rPr>
                <w:rFonts w:ascii="Cambria" w:eastAsia="Cambria" w:hAnsi="Cambria" w:cs="Cambria"/>
                <w:sz w:val="24"/>
                <w:szCs w:val="24"/>
              </w:rPr>
            </w:pPr>
          </w:p>
          <w:p w14:paraId="68F229AE" w14:textId="516A7B11" w:rsidR="00CA2D6B" w:rsidRPr="00BF1332" w:rsidRDefault="00B43988" w:rsidP="00CA2D6B">
            <w:pPr>
              <w:spacing w:line="276" w:lineRule="auto"/>
              <w:rPr>
                <w:rFonts w:ascii="Cambria" w:hAnsi="Cambria" w:cs="TimesNewRomanPSMT"/>
                <w:sz w:val="24"/>
                <w:szCs w:val="24"/>
                <w:lang w:eastAsia="ja-JP"/>
              </w:rPr>
            </w:pPr>
            <w:r w:rsidRPr="00BF1332">
              <w:rPr>
                <w:rFonts w:ascii="Cambria" w:eastAsia="Cambria" w:hAnsi="Cambria" w:cs="Cambria"/>
                <w:sz w:val="24"/>
                <w:szCs w:val="24"/>
              </w:rPr>
              <w:t xml:space="preserve">Kuna eelmine hange osutus nurjunuks, siis saatis juhatuse esimees välja uued </w:t>
            </w:r>
            <w:r w:rsidR="00CA2D6B" w:rsidRPr="00BF1332">
              <w:rPr>
                <w:rFonts w:ascii="Cambria" w:eastAsia="Cambria" w:hAnsi="Cambria" w:cs="Cambria"/>
                <w:sz w:val="24"/>
                <w:szCs w:val="24"/>
              </w:rPr>
              <w:t>h</w:t>
            </w:r>
            <w:r w:rsidRPr="00BF1332">
              <w:rPr>
                <w:rFonts w:ascii="Cambria" w:eastAsia="Cambria" w:hAnsi="Cambria" w:cs="Cambria"/>
                <w:sz w:val="24"/>
                <w:szCs w:val="24"/>
              </w:rPr>
              <w:t xml:space="preserve">innapakkumised raamatupidamisteenuse pakkuja leidmiseks. </w:t>
            </w:r>
            <w:r w:rsidR="00CA2D6B" w:rsidRPr="00BF1332">
              <w:rPr>
                <w:rFonts w:ascii="Cambria" w:eastAsia="Cambria" w:hAnsi="Cambria" w:cs="Cambria"/>
                <w:sz w:val="24"/>
                <w:szCs w:val="24"/>
              </w:rPr>
              <w:t xml:space="preserve"> </w:t>
            </w:r>
            <w:r w:rsidR="00CA2D6B" w:rsidRPr="00BF1332">
              <w:rPr>
                <w:rFonts w:ascii="Cambria" w:hAnsi="Cambria" w:cs="TimesNewRomanPSMT"/>
                <w:sz w:val="24"/>
                <w:szCs w:val="24"/>
                <w:lang w:eastAsia="ja-JP"/>
              </w:rPr>
              <w:t xml:space="preserve">Hinnapäring koos hanketingimustega saadeti välja 11.12.2023 viiele (5) erinevale teenuseosutajale. Pakkumuskutse saajad olid järgmised ettevõtted: </w:t>
            </w:r>
          </w:p>
          <w:p w14:paraId="2D35F9C3" w14:textId="77777777" w:rsidR="00CA2D6B" w:rsidRPr="00BF1332" w:rsidRDefault="00CA2D6B" w:rsidP="00CA2D6B">
            <w:pPr>
              <w:pStyle w:val="Loendilik"/>
              <w:numPr>
                <w:ilvl w:val="0"/>
                <w:numId w:val="46"/>
              </w:numPr>
              <w:autoSpaceDE w:val="0"/>
              <w:autoSpaceDN w:val="0"/>
              <w:adjustRightInd w:val="0"/>
              <w:jc w:val="both"/>
              <w:rPr>
                <w:rFonts w:ascii="Cambria" w:hAnsi="Cambria" w:cs="TimesNewRomanPSMT"/>
                <w:sz w:val="24"/>
                <w:szCs w:val="24"/>
                <w:lang w:eastAsia="ja-JP"/>
              </w:rPr>
            </w:pPr>
            <w:proofErr w:type="spellStart"/>
            <w:r w:rsidRPr="00BF1332">
              <w:rPr>
                <w:rFonts w:ascii="Cambria" w:hAnsi="Cambria" w:cs="TimesNewRomanPSMT"/>
                <w:sz w:val="24"/>
                <w:szCs w:val="24"/>
                <w:lang w:eastAsia="ja-JP"/>
              </w:rPr>
              <w:t>Arbalans</w:t>
            </w:r>
            <w:proofErr w:type="spellEnd"/>
            <w:r w:rsidRPr="00BF1332">
              <w:rPr>
                <w:rFonts w:ascii="Cambria" w:hAnsi="Cambria" w:cs="TimesNewRomanPSMT"/>
                <w:sz w:val="24"/>
                <w:szCs w:val="24"/>
                <w:lang w:eastAsia="ja-JP"/>
              </w:rPr>
              <w:t xml:space="preserve"> OÜ</w:t>
            </w:r>
          </w:p>
          <w:p w14:paraId="0ABB89DB" w14:textId="77777777" w:rsidR="00CA2D6B" w:rsidRPr="00BF1332" w:rsidRDefault="00CA2D6B" w:rsidP="00CA2D6B">
            <w:pPr>
              <w:pStyle w:val="Loendilik"/>
              <w:numPr>
                <w:ilvl w:val="0"/>
                <w:numId w:val="46"/>
              </w:numPr>
              <w:autoSpaceDE w:val="0"/>
              <w:autoSpaceDN w:val="0"/>
              <w:adjustRightInd w:val="0"/>
              <w:jc w:val="both"/>
              <w:rPr>
                <w:rFonts w:ascii="Cambria" w:hAnsi="Cambria" w:cs="TimesNewRomanPSMT"/>
                <w:sz w:val="24"/>
                <w:szCs w:val="24"/>
                <w:lang w:eastAsia="ja-JP"/>
              </w:rPr>
            </w:pPr>
            <w:r w:rsidRPr="00BF1332">
              <w:rPr>
                <w:rFonts w:ascii="Cambria" w:hAnsi="Cambria" w:cs="TimesNewRomanPSMT"/>
                <w:sz w:val="24"/>
                <w:szCs w:val="24"/>
                <w:lang w:eastAsia="ja-JP"/>
              </w:rPr>
              <w:t>Positiivne Tulem OÜ</w:t>
            </w:r>
          </w:p>
          <w:p w14:paraId="57A44C22" w14:textId="77777777" w:rsidR="00CA2D6B" w:rsidRPr="00BF1332" w:rsidRDefault="00CA2D6B" w:rsidP="00CA2D6B">
            <w:pPr>
              <w:pStyle w:val="Loendilik"/>
              <w:numPr>
                <w:ilvl w:val="0"/>
                <w:numId w:val="46"/>
              </w:numPr>
              <w:autoSpaceDE w:val="0"/>
              <w:autoSpaceDN w:val="0"/>
              <w:adjustRightInd w:val="0"/>
              <w:jc w:val="both"/>
              <w:rPr>
                <w:rFonts w:ascii="Cambria" w:hAnsi="Cambria" w:cs="TimesNewRomanPSMT"/>
                <w:sz w:val="24"/>
                <w:szCs w:val="24"/>
                <w:lang w:eastAsia="ja-JP"/>
              </w:rPr>
            </w:pPr>
            <w:r w:rsidRPr="00BF1332">
              <w:rPr>
                <w:rFonts w:ascii="Cambria" w:hAnsi="Cambria" w:cs="TimesNewRomanPSMT"/>
                <w:sz w:val="24"/>
                <w:szCs w:val="24"/>
                <w:lang w:eastAsia="ja-JP"/>
              </w:rPr>
              <w:t>JT Consult OÜ</w:t>
            </w:r>
          </w:p>
          <w:p w14:paraId="55098952" w14:textId="77777777" w:rsidR="00CA2D6B" w:rsidRPr="00BF1332" w:rsidRDefault="00CA2D6B" w:rsidP="00CA2D6B">
            <w:pPr>
              <w:pStyle w:val="Loendilik"/>
              <w:numPr>
                <w:ilvl w:val="0"/>
                <w:numId w:val="46"/>
              </w:numPr>
              <w:autoSpaceDE w:val="0"/>
              <w:autoSpaceDN w:val="0"/>
              <w:adjustRightInd w:val="0"/>
              <w:jc w:val="both"/>
              <w:rPr>
                <w:rFonts w:ascii="Cambria" w:hAnsi="Cambria" w:cs="TimesNewRomanPSMT"/>
                <w:sz w:val="24"/>
                <w:szCs w:val="24"/>
                <w:lang w:eastAsia="ja-JP"/>
              </w:rPr>
            </w:pPr>
            <w:proofErr w:type="spellStart"/>
            <w:r w:rsidRPr="00BF1332">
              <w:rPr>
                <w:rFonts w:ascii="Cambria" w:hAnsi="Cambria" w:cs="TimesNewRomanPSMT"/>
                <w:sz w:val="24"/>
                <w:szCs w:val="24"/>
                <w:lang w:eastAsia="ja-JP"/>
              </w:rPr>
              <w:t>Datahold</w:t>
            </w:r>
            <w:proofErr w:type="spellEnd"/>
            <w:r w:rsidRPr="00BF1332">
              <w:rPr>
                <w:rFonts w:ascii="Cambria" w:hAnsi="Cambria" w:cs="TimesNewRomanPSMT"/>
                <w:sz w:val="24"/>
                <w:szCs w:val="24"/>
                <w:lang w:eastAsia="ja-JP"/>
              </w:rPr>
              <w:t xml:space="preserve"> OÜ</w:t>
            </w:r>
          </w:p>
          <w:p w14:paraId="69E5E7E0" w14:textId="77777777" w:rsidR="00CA2D6B" w:rsidRPr="00BF1332" w:rsidRDefault="00CA2D6B" w:rsidP="00CA2D6B">
            <w:pPr>
              <w:pStyle w:val="Loendilik"/>
              <w:numPr>
                <w:ilvl w:val="0"/>
                <w:numId w:val="46"/>
              </w:numPr>
              <w:autoSpaceDE w:val="0"/>
              <w:autoSpaceDN w:val="0"/>
              <w:adjustRightInd w:val="0"/>
              <w:jc w:val="both"/>
              <w:rPr>
                <w:rFonts w:ascii="Cambria" w:hAnsi="Cambria" w:cs="TimesNewRomanPSMT"/>
                <w:sz w:val="24"/>
                <w:szCs w:val="24"/>
                <w:lang w:eastAsia="ja-JP"/>
              </w:rPr>
            </w:pPr>
            <w:r w:rsidRPr="00BF1332">
              <w:rPr>
                <w:rFonts w:ascii="Cambria" w:hAnsi="Cambria" w:cs="TimesNewRomanPSMT"/>
                <w:sz w:val="24"/>
                <w:szCs w:val="24"/>
                <w:lang w:eastAsia="ja-JP"/>
              </w:rPr>
              <w:t>Kreedo OÜ</w:t>
            </w:r>
          </w:p>
          <w:p w14:paraId="33FD7B74" w14:textId="77777777" w:rsidR="00CA2D6B" w:rsidRPr="00BF1332" w:rsidRDefault="00CA2D6B" w:rsidP="00CA2D6B">
            <w:pPr>
              <w:autoSpaceDE w:val="0"/>
              <w:autoSpaceDN w:val="0"/>
              <w:adjustRightInd w:val="0"/>
              <w:jc w:val="both"/>
              <w:rPr>
                <w:rFonts w:ascii="Cambria" w:hAnsi="Cambria" w:cs="TimesNewRomanPSMT"/>
                <w:sz w:val="24"/>
                <w:szCs w:val="24"/>
                <w:lang w:eastAsia="ja-JP"/>
              </w:rPr>
            </w:pPr>
          </w:p>
          <w:p w14:paraId="1E75ED61" w14:textId="77777777" w:rsidR="00CA2D6B" w:rsidRPr="00BF1332" w:rsidRDefault="00CA2D6B" w:rsidP="00CA2D6B">
            <w:pPr>
              <w:autoSpaceDE w:val="0"/>
              <w:autoSpaceDN w:val="0"/>
              <w:adjustRightInd w:val="0"/>
              <w:jc w:val="both"/>
              <w:rPr>
                <w:rFonts w:ascii="Cambria" w:hAnsi="Cambria" w:cs="TimesNewRomanPSMT"/>
                <w:sz w:val="24"/>
                <w:szCs w:val="24"/>
                <w:lang w:eastAsia="ja-JP"/>
              </w:rPr>
            </w:pPr>
            <w:r w:rsidRPr="00BF1332">
              <w:rPr>
                <w:rFonts w:ascii="Cambria" w:hAnsi="Cambria" w:cs="TimesNewRomanPSMT"/>
                <w:sz w:val="24"/>
                <w:szCs w:val="24"/>
                <w:lang w:eastAsia="ja-JP"/>
              </w:rPr>
              <w:t>Pakkumise esitamise tähtajaks oli pakkumuskutses 15.12.2023. Tähtajaks saabusid järgmised pakkumised:</w:t>
            </w:r>
          </w:p>
          <w:p w14:paraId="4FF79773" w14:textId="77777777" w:rsidR="00CA2D6B" w:rsidRPr="00BF1332" w:rsidRDefault="00CA2D6B" w:rsidP="00CA2D6B">
            <w:pPr>
              <w:pStyle w:val="Loendilik"/>
              <w:numPr>
                <w:ilvl w:val="0"/>
                <w:numId w:val="47"/>
              </w:numPr>
              <w:autoSpaceDE w:val="0"/>
              <w:autoSpaceDN w:val="0"/>
              <w:adjustRightInd w:val="0"/>
              <w:jc w:val="both"/>
              <w:rPr>
                <w:rFonts w:ascii="Cambria" w:hAnsi="Cambria" w:cs="TimesNewRomanPSMT"/>
                <w:sz w:val="24"/>
                <w:szCs w:val="24"/>
                <w:lang w:eastAsia="ja-JP"/>
              </w:rPr>
            </w:pPr>
            <w:proofErr w:type="spellStart"/>
            <w:r w:rsidRPr="00BF1332">
              <w:rPr>
                <w:rFonts w:ascii="Cambria" w:hAnsi="Cambria" w:cs="TimesNewRomanPSMT"/>
                <w:sz w:val="24"/>
                <w:szCs w:val="24"/>
                <w:lang w:eastAsia="ja-JP"/>
              </w:rPr>
              <w:t>Arbalans</w:t>
            </w:r>
            <w:proofErr w:type="spellEnd"/>
            <w:r w:rsidRPr="00BF1332">
              <w:rPr>
                <w:rFonts w:ascii="Cambria" w:hAnsi="Cambria" w:cs="TimesNewRomanPSMT"/>
                <w:sz w:val="24"/>
                <w:szCs w:val="24"/>
                <w:lang w:eastAsia="ja-JP"/>
              </w:rPr>
              <w:t xml:space="preserve"> OÜ pakkumus maksumusega 406,76.- (ilma käibemaksuta)</w:t>
            </w:r>
          </w:p>
          <w:p w14:paraId="6879F0FD" w14:textId="77777777" w:rsidR="00CA2D6B" w:rsidRPr="00BF1332" w:rsidRDefault="00CA2D6B" w:rsidP="00CA2D6B">
            <w:pPr>
              <w:pStyle w:val="Loendilik"/>
              <w:numPr>
                <w:ilvl w:val="0"/>
                <w:numId w:val="47"/>
              </w:numPr>
              <w:autoSpaceDE w:val="0"/>
              <w:autoSpaceDN w:val="0"/>
              <w:adjustRightInd w:val="0"/>
              <w:jc w:val="both"/>
              <w:rPr>
                <w:rFonts w:ascii="Cambria" w:hAnsi="Cambria" w:cs="TimesNewRomanPSMT"/>
                <w:sz w:val="24"/>
                <w:szCs w:val="24"/>
                <w:lang w:eastAsia="ja-JP"/>
              </w:rPr>
            </w:pPr>
            <w:r w:rsidRPr="00BF1332">
              <w:rPr>
                <w:rFonts w:ascii="Cambria" w:hAnsi="Cambria" w:cs="TimesNewRomanPSMT"/>
                <w:sz w:val="24"/>
                <w:szCs w:val="24"/>
                <w:lang w:eastAsia="ja-JP"/>
              </w:rPr>
              <w:t>Positiivne Tulem OÜ pakkumus maksumusega 350.- (ilma käibemaksuta)</w:t>
            </w:r>
          </w:p>
          <w:p w14:paraId="291F0E6D" w14:textId="77777777" w:rsidR="00CA2D6B" w:rsidRPr="00BF1332" w:rsidRDefault="00CA2D6B" w:rsidP="00CA2D6B">
            <w:pPr>
              <w:pStyle w:val="Loendilik"/>
              <w:numPr>
                <w:ilvl w:val="0"/>
                <w:numId w:val="47"/>
              </w:numPr>
              <w:autoSpaceDE w:val="0"/>
              <w:autoSpaceDN w:val="0"/>
              <w:adjustRightInd w:val="0"/>
              <w:jc w:val="both"/>
              <w:rPr>
                <w:rFonts w:ascii="Cambria" w:hAnsi="Cambria" w:cs="TimesNewRomanPSMT"/>
                <w:sz w:val="24"/>
                <w:szCs w:val="24"/>
                <w:lang w:eastAsia="ja-JP"/>
              </w:rPr>
            </w:pPr>
            <w:proofErr w:type="spellStart"/>
            <w:r w:rsidRPr="00BF1332">
              <w:rPr>
                <w:rFonts w:ascii="Cambria" w:hAnsi="Cambria" w:cs="TimesNewRomanPSMT"/>
                <w:sz w:val="24"/>
                <w:szCs w:val="24"/>
                <w:lang w:eastAsia="ja-JP"/>
              </w:rPr>
              <w:t>Datahold</w:t>
            </w:r>
            <w:proofErr w:type="spellEnd"/>
            <w:r w:rsidRPr="00BF1332">
              <w:rPr>
                <w:rFonts w:ascii="Cambria" w:hAnsi="Cambria" w:cs="TimesNewRomanPSMT"/>
                <w:sz w:val="24"/>
                <w:szCs w:val="24"/>
                <w:lang w:eastAsia="ja-JP"/>
              </w:rPr>
              <w:t xml:space="preserve"> OÜ pakkumus maksumusega 650.- (ilma käibemaksuta)</w:t>
            </w:r>
          </w:p>
          <w:p w14:paraId="27793062" w14:textId="77777777" w:rsidR="00CA2D6B" w:rsidRPr="00BF1332" w:rsidRDefault="00CA2D6B" w:rsidP="00CA2D6B">
            <w:pPr>
              <w:pStyle w:val="Loendilik"/>
              <w:numPr>
                <w:ilvl w:val="0"/>
                <w:numId w:val="47"/>
              </w:numPr>
              <w:autoSpaceDE w:val="0"/>
              <w:autoSpaceDN w:val="0"/>
              <w:adjustRightInd w:val="0"/>
              <w:jc w:val="both"/>
              <w:rPr>
                <w:rFonts w:ascii="Cambria" w:hAnsi="Cambria" w:cs="TimesNewRomanPSMT"/>
                <w:sz w:val="24"/>
                <w:szCs w:val="24"/>
                <w:lang w:eastAsia="ja-JP"/>
              </w:rPr>
            </w:pPr>
            <w:r w:rsidRPr="00BF1332">
              <w:rPr>
                <w:rFonts w:ascii="Cambria" w:hAnsi="Cambria" w:cs="TimesNewRomanPSMT"/>
                <w:sz w:val="24"/>
                <w:szCs w:val="24"/>
                <w:lang w:eastAsia="ja-JP"/>
              </w:rPr>
              <w:t>JT Consult OÜ pakkumus maksumusega 540.- (ilma käibemaksuta)</w:t>
            </w:r>
          </w:p>
          <w:p w14:paraId="6F41EFB3" w14:textId="77777777" w:rsidR="00CA2D6B" w:rsidRPr="00BF1332" w:rsidRDefault="00CA2D6B" w:rsidP="00CA2D6B">
            <w:pPr>
              <w:autoSpaceDE w:val="0"/>
              <w:autoSpaceDN w:val="0"/>
              <w:adjustRightInd w:val="0"/>
              <w:jc w:val="both"/>
              <w:rPr>
                <w:rFonts w:ascii="Cambria" w:hAnsi="Cambria" w:cs="TimesNewRomanPSMT"/>
                <w:sz w:val="24"/>
                <w:szCs w:val="24"/>
                <w:lang w:eastAsia="ja-JP"/>
              </w:rPr>
            </w:pPr>
          </w:p>
          <w:p w14:paraId="4F958689" w14:textId="01D0B02A" w:rsidR="00CA2D6B" w:rsidRPr="00BF1332" w:rsidRDefault="00CA2D6B" w:rsidP="00CA2D6B">
            <w:pPr>
              <w:jc w:val="both"/>
              <w:rPr>
                <w:rFonts w:ascii="Cambria" w:hAnsi="Cambria" w:cs="Times New Roman"/>
                <w:sz w:val="24"/>
                <w:szCs w:val="24"/>
                <w:lang w:eastAsia="et-EE"/>
              </w:rPr>
            </w:pPr>
            <w:r w:rsidRPr="00BF1332">
              <w:rPr>
                <w:rFonts w:ascii="Cambria" w:hAnsi="Cambria" w:cs="TimesNewRomanPSMT"/>
                <w:sz w:val="24"/>
                <w:szCs w:val="24"/>
                <w:lang w:eastAsia="ja-JP"/>
              </w:rPr>
              <w:t xml:space="preserve">Kõik saabunud pakkumised vastasid hanketingimustele. Tunnistada edukaks pakkujaks Positiivne Tulem OÜ pakkumus maksumusega 350.- </w:t>
            </w:r>
            <w:r w:rsidR="006432A0">
              <w:rPr>
                <w:rFonts w:ascii="Cambria" w:hAnsi="Cambria" w:cs="TimesNewRomanPSMT"/>
                <w:sz w:val="24"/>
                <w:szCs w:val="24"/>
                <w:lang w:eastAsia="ja-JP"/>
              </w:rPr>
              <w:t xml:space="preserve">kuus </w:t>
            </w:r>
            <w:r w:rsidRPr="00BF1332">
              <w:rPr>
                <w:rFonts w:ascii="Cambria" w:hAnsi="Cambria" w:cs="TimesNewRomanPSMT"/>
                <w:sz w:val="24"/>
                <w:szCs w:val="24"/>
                <w:lang w:eastAsia="ja-JP"/>
              </w:rPr>
              <w:t>(ilma käibemaksuta).</w:t>
            </w:r>
          </w:p>
          <w:p w14:paraId="2C399A59" w14:textId="77777777" w:rsidR="00CA2D6B" w:rsidRPr="00BF1332" w:rsidRDefault="00CA2D6B" w:rsidP="00CA2D6B">
            <w:pPr>
              <w:spacing w:line="276" w:lineRule="auto"/>
              <w:rPr>
                <w:rFonts w:ascii="Cambria" w:eastAsia="Cambria" w:hAnsi="Cambria" w:cs="Cambria"/>
                <w:sz w:val="24"/>
                <w:szCs w:val="24"/>
              </w:rPr>
            </w:pPr>
          </w:p>
          <w:p w14:paraId="18935F85" w14:textId="75430143" w:rsidR="00385CA4" w:rsidRPr="00BF1332" w:rsidRDefault="00CA2D6B" w:rsidP="00CC435C">
            <w:pPr>
              <w:spacing w:line="276" w:lineRule="auto"/>
              <w:rPr>
                <w:rFonts w:ascii="Cambria" w:eastAsia="Cambria" w:hAnsi="Cambria" w:cs="Cambria"/>
                <w:sz w:val="24"/>
                <w:szCs w:val="24"/>
              </w:rPr>
            </w:pPr>
            <w:r w:rsidRPr="00BF1332">
              <w:rPr>
                <w:rFonts w:ascii="Cambria" w:eastAsia="Cambria" w:hAnsi="Cambria" w:cs="Cambria"/>
                <w:sz w:val="24"/>
                <w:szCs w:val="24"/>
              </w:rPr>
              <w:t>H</w:t>
            </w:r>
            <w:r w:rsidR="00B9723C" w:rsidRPr="00BF1332">
              <w:rPr>
                <w:rFonts w:ascii="Cambria" w:eastAsia="Cambria" w:hAnsi="Cambria" w:cs="Cambria"/>
                <w:sz w:val="24"/>
                <w:szCs w:val="24"/>
              </w:rPr>
              <w:t>ankeprotokoll</w:t>
            </w:r>
            <w:r w:rsidR="00B43988" w:rsidRPr="00BF1332">
              <w:rPr>
                <w:rFonts w:ascii="Cambria" w:eastAsia="Cambria" w:hAnsi="Cambria" w:cs="Cambria"/>
                <w:sz w:val="24"/>
                <w:szCs w:val="24"/>
              </w:rPr>
              <w:t xml:space="preserve"> lisas nr </w:t>
            </w:r>
            <w:r w:rsidR="00454060">
              <w:rPr>
                <w:rFonts w:ascii="Cambria" w:eastAsia="Cambria" w:hAnsi="Cambria" w:cs="Cambria"/>
                <w:sz w:val="24"/>
                <w:szCs w:val="24"/>
              </w:rPr>
              <w:t>7.</w:t>
            </w:r>
          </w:p>
          <w:p w14:paraId="50B38383" w14:textId="77777777" w:rsidR="00CA2D6B" w:rsidRDefault="00CA2D6B" w:rsidP="00CC435C">
            <w:pPr>
              <w:spacing w:line="276" w:lineRule="auto"/>
              <w:rPr>
                <w:rFonts w:ascii="Cambria" w:eastAsia="Cambria" w:hAnsi="Cambria" w:cs="Cambria"/>
                <w:sz w:val="24"/>
                <w:szCs w:val="24"/>
              </w:rPr>
            </w:pPr>
          </w:p>
          <w:p w14:paraId="3B97B696" w14:textId="51121F40" w:rsidR="006432A0" w:rsidRDefault="003165ED" w:rsidP="006432A0">
            <w:pPr>
              <w:jc w:val="both"/>
              <w:rPr>
                <w:rFonts w:ascii="Cambria" w:hAnsi="Cambria" w:cs="TimesNewRomanPSMT"/>
                <w:sz w:val="24"/>
                <w:szCs w:val="24"/>
                <w:lang w:eastAsia="ja-JP"/>
              </w:rPr>
            </w:pPr>
            <w:r w:rsidRPr="00777B8D">
              <w:rPr>
                <w:rFonts w:ascii="Cambria" w:eastAsia="Cambria" w:hAnsi="Cambria" w:cs="Cambria"/>
                <w:i/>
                <w:iCs/>
                <w:sz w:val="24"/>
                <w:szCs w:val="24"/>
              </w:rPr>
              <w:t>Otsuse ettepanek</w:t>
            </w:r>
            <w:r w:rsidR="005F0111">
              <w:rPr>
                <w:rFonts w:ascii="Cambria" w:eastAsia="Cambria" w:hAnsi="Cambria" w:cs="Cambria"/>
                <w:i/>
                <w:iCs/>
                <w:sz w:val="24"/>
                <w:szCs w:val="24"/>
              </w:rPr>
              <w:t xml:space="preserve"> </w:t>
            </w:r>
            <w:r w:rsidR="00934D8B">
              <w:rPr>
                <w:rFonts w:ascii="Cambria" w:eastAsia="Cambria" w:hAnsi="Cambria" w:cs="Cambria"/>
                <w:i/>
                <w:iCs/>
                <w:sz w:val="24"/>
                <w:szCs w:val="24"/>
              </w:rPr>
              <w:t>3</w:t>
            </w:r>
            <w:r w:rsidR="005F0111">
              <w:rPr>
                <w:rFonts w:ascii="Cambria" w:eastAsia="Cambria" w:hAnsi="Cambria" w:cs="Cambria"/>
                <w:i/>
                <w:iCs/>
                <w:sz w:val="24"/>
                <w:szCs w:val="24"/>
              </w:rPr>
              <w:t>:</w:t>
            </w:r>
            <w:r w:rsidR="006432A0" w:rsidRPr="00BF1332">
              <w:rPr>
                <w:rFonts w:ascii="Cambria" w:hAnsi="Cambria" w:cs="TimesNewRomanPSMT"/>
                <w:sz w:val="24"/>
                <w:szCs w:val="24"/>
                <w:lang w:eastAsia="ja-JP"/>
              </w:rPr>
              <w:t xml:space="preserve"> Tunnistada edukaks pakkujaks Positiivne Tulem OÜ pakkumus maksumusega 350.- </w:t>
            </w:r>
            <w:r w:rsidR="006432A0">
              <w:rPr>
                <w:rFonts w:ascii="Cambria" w:hAnsi="Cambria" w:cs="TimesNewRomanPSMT"/>
                <w:sz w:val="24"/>
                <w:szCs w:val="24"/>
                <w:lang w:eastAsia="ja-JP"/>
              </w:rPr>
              <w:t xml:space="preserve">kuus </w:t>
            </w:r>
            <w:r w:rsidR="006432A0" w:rsidRPr="00BF1332">
              <w:rPr>
                <w:rFonts w:ascii="Cambria" w:hAnsi="Cambria" w:cs="TimesNewRomanPSMT"/>
                <w:sz w:val="24"/>
                <w:szCs w:val="24"/>
                <w:lang w:eastAsia="ja-JP"/>
              </w:rPr>
              <w:t>(ilma käibemaksuta).</w:t>
            </w:r>
          </w:p>
          <w:p w14:paraId="3F2F1F38" w14:textId="77777777" w:rsidR="006432A0" w:rsidRPr="00BF1332" w:rsidRDefault="006432A0" w:rsidP="006432A0">
            <w:pPr>
              <w:jc w:val="both"/>
              <w:rPr>
                <w:rFonts w:ascii="Cambria" w:hAnsi="Cambria" w:cs="Times New Roman"/>
                <w:sz w:val="24"/>
                <w:szCs w:val="24"/>
                <w:lang w:eastAsia="et-EE"/>
              </w:rPr>
            </w:pPr>
          </w:p>
          <w:p w14:paraId="4E0423ED" w14:textId="45439445" w:rsidR="00246463" w:rsidRPr="008F24E8" w:rsidRDefault="005F0111" w:rsidP="003165ED">
            <w:pPr>
              <w:spacing w:line="276" w:lineRule="auto"/>
              <w:rPr>
                <w:rFonts w:ascii="Cambria" w:eastAsia="Cambria" w:hAnsi="Cambria" w:cs="Cambria"/>
                <w:bCs/>
                <w:sz w:val="24"/>
                <w:szCs w:val="24"/>
              </w:rPr>
            </w:pPr>
            <w:r>
              <w:rPr>
                <w:rFonts w:ascii="Cambria" w:eastAsia="Cambria" w:hAnsi="Cambria" w:cs="Cambria"/>
                <w:bCs/>
                <w:sz w:val="24"/>
                <w:szCs w:val="24"/>
              </w:rPr>
              <w:t>6</w:t>
            </w:r>
            <w:r w:rsidR="006432A0">
              <w:rPr>
                <w:rFonts w:ascii="Cambria" w:eastAsia="Cambria" w:hAnsi="Cambria" w:cs="Cambria"/>
                <w:bCs/>
                <w:sz w:val="24"/>
                <w:szCs w:val="24"/>
              </w:rPr>
              <w:t xml:space="preserve"> poolt, </w:t>
            </w:r>
            <w:r w:rsidR="0007220C">
              <w:rPr>
                <w:rFonts w:ascii="Cambria" w:eastAsia="Cambria" w:hAnsi="Cambria" w:cs="Cambria"/>
                <w:bCs/>
                <w:sz w:val="24"/>
                <w:szCs w:val="24"/>
              </w:rPr>
              <w:t>A</w:t>
            </w:r>
            <w:r w:rsidR="006432A0">
              <w:rPr>
                <w:rFonts w:ascii="Cambria" w:eastAsia="Cambria" w:hAnsi="Cambria" w:cs="Cambria"/>
                <w:bCs/>
                <w:sz w:val="24"/>
                <w:szCs w:val="24"/>
              </w:rPr>
              <w:t>ivar erapooletu</w:t>
            </w:r>
          </w:p>
        </w:tc>
      </w:tr>
      <w:tr w:rsidR="003165ED" w14:paraId="7587B315" w14:textId="77777777" w:rsidTr="009A5A3A">
        <w:trPr>
          <w:trHeight w:val="284"/>
        </w:trPr>
        <w:tc>
          <w:tcPr>
            <w:tcW w:w="9923" w:type="dxa"/>
            <w:gridSpan w:val="3"/>
          </w:tcPr>
          <w:p w14:paraId="17BAD4F0" w14:textId="7CAF8DEF" w:rsidR="003165ED" w:rsidRDefault="003165ED" w:rsidP="005F0111">
            <w:pPr>
              <w:jc w:val="both"/>
              <w:rPr>
                <w:rFonts w:ascii="Cambria" w:eastAsia="Cambria" w:hAnsi="Cambria" w:cs="Cambria"/>
                <w:b/>
                <w:sz w:val="24"/>
                <w:szCs w:val="24"/>
              </w:rPr>
            </w:pPr>
            <w:r>
              <w:rPr>
                <w:rFonts w:ascii="Cambria" w:eastAsia="Cambria" w:hAnsi="Cambria" w:cs="Cambria"/>
                <w:b/>
                <w:sz w:val="24"/>
                <w:szCs w:val="24"/>
              </w:rPr>
              <w:t xml:space="preserve">Otsus </w:t>
            </w:r>
            <w:r w:rsidR="00246463">
              <w:rPr>
                <w:rFonts w:ascii="Cambria" w:eastAsia="Cambria" w:hAnsi="Cambria" w:cs="Cambria"/>
                <w:b/>
                <w:sz w:val="24"/>
                <w:szCs w:val="24"/>
              </w:rPr>
              <w:t>3</w:t>
            </w:r>
            <w:r>
              <w:rPr>
                <w:rFonts w:ascii="Cambria" w:eastAsia="Cambria" w:hAnsi="Cambria" w:cs="Cambria"/>
                <w:b/>
                <w:sz w:val="24"/>
                <w:szCs w:val="24"/>
              </w:rPr>
              <w:t xml:space="preserve">: </w:t>
            </w:r>
            <w:r w:rsidR="005F0111" w:rsidRPr="005F0111">
              <w:rPr>
                <w:rFonts w:ascii="Cambria" w:hAnsi="Cambria" w:cs="TimesNewRomanPSMT"/>
                <w:b/>
                <w:bCs/>
                <w:sz w:val="24"/>
                <w:szCs w:val="24"/>
                <w:lang w:eastAsia="ja-JP"/>
              </w:rPr>
              <w:t>Tunnistada edukaks pakkujaks Positiivne Tulem OÜ pakkumus maksumusega 350.- kuus (ilma käibemaksuta).</w:t>
            </w:r>
          </w:p>
        </w:tc>
      </w:tr>
      <w:tr w:rsidR="003165ED" w14:paraId="52FFD0D4" w14:textId="77777777" w:rsidTr="009A5A3A">
        <w:trPr>
          <w:trHeight w:val="284"/>
        </w:trPr>
        <w:tc>
          <w:tcPr>
            <w:tcW w:w="3261" w:type="dxa"/>
          </w:tcPr>
          <w:p w14:paraId="71EE19CC"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t>Päevakorrapunkt 4</w:t>
            </w:r>
          </w:p>
        </w:tc>
        <w:tc>
          <w:tcPr>
            <w:tcW w:w="6662" w:type="dxa"/>
            <w:gridSpan w:val="2"/>
          </w:tcPr>
          <w:p w14:paraId="566099F9" w14:textId="7870ECBC" w:rsidR="003165ED" w:rsidRDefault="005E15D9" w:rsidP="00CC435C">
            <w:pPr>
              <w:rPr>
                <w:rFonts w:ascii="Cambria" w:eastAsia="Cambria" w:hAnsi="Cambria" w:cs="Cambria"/>
                <w:b/>
                <w:sz w:val="24"/>
                <w:szCs w:val="24"/>
              </w:rPr>
            </w:pPr>
            <w:r w:rsidRPr="005E15D9">
              <w:rPr>
                <w:rFonts w:ascii="Cambria" w:hAnsi="Cambria" w:cs="Open Sans"/>
                <w:b/>
                <w:bCs/>
                <w:sz w:val="24"/>
                <w:szCs w:val="24"/>
              </w:rPr>
              <w:t>MTÜ Järva Arengu Partnerid taotluste menetlemise ja hindamiskomisjoni moodustamise kor</w:t>
            </w:r>
            <w:r>
              <w:rPr>
                <w:rFonts w:ascii="Cambria" w:hAnsi="Cambria" w:cs="Open Sans"/>
                <w:b/>
                <w:bCs/>
                <w:sz w:val="24"/>
                <w:szCs w:val="24"/>
              </w:rPr>
              <w:t>d</w:t>
            </w:r>
          </w:p>
        </w:tc>
      </w:tr>
      <w:tr w:rsidR="003165ED" w14:paraId="16DB6842" w14:textId="77777777" w:rsidTr="009A5A3A">
        <w:trPr>
          <w:trHeight w:val="657"/>
        </w:trPr>
        <w:tc>
          <w:tcPr>
            <w:tcW w:w="9923" w:type="dxa"/>
            <w:gridSpan w:val="3"/>
          </w:tcPr>
          <w:p w14:paraId="6A930639" w14:textId="77777777" w:rsidR="00DF3766" w:rsidRDefault="003165ED" w:rsidP="00CC435C">
            <w:pPr>
              <w:rPr>
                <w:rFonts w:ascii="Cambria" w:hAnsi="Cambria" w:cs="Open Sans"/>
                <w:sz w:val="24"/>
                <w:szCs w:val="24"/>
              </w:rPr>
            </w:pPr>
            <w:r>
              <w:rPr>
                <w:rFonts w:ascii="Cambria" w:eastAsia="Cambria" w:hAnsi="Cambria" w:cs="Cambria"/>
                <w:sz w:val="24"/>
                <w:szCs w:val="24"/>
              </w:rPr>
              <w:t xml:space="preserve">Ettekandja: </w:t>
            </w:r>
            <w:r w:rsidR="00DF3766">
              <w:rPr>
                <w:rFonts w:ascii="Cambria" w:hAnsi="Cambria" w:cs="Open Sans"/>
                <w:sz w:val="24"/>
                <w:szCs w:val="24"/>
              </w:rPr>
              <w:t>Toomas Tammik, juhatuse esimees</w:t>
            </w:r>
          </w:p>
          <w:p w14:paraId="53F87B5F" w14:textId="77777777" w:rsidR="00DF3766" w:rsidRDefault="00DF3766" w:rsidP="00CC435C">
            <w:pPr>
              <w:rPr>
                <w:rFonts w:ascii="Cambria" w:hAnsi="Cambria" w:cs="Open Sans"/>
                <w:sz w:val="24"/>
                <w:szCs w:val="24"/>
              </w:rPr>
            </w:pPr>
          </w:p>
          <w:p w14:paraId="7CC3A9F9" w14:textId="78FFAFC3" w:rsidR="00B43988" w:rsidRDefault="00B43988" w:rsidP="00B43988">
            <w:pPr>
              <w:rPr>
                <w:rFonts w:ascii="Cambria" w:eastAsia="Cambria" w:hAnsi="Cambria" w:cs="Cambria"/>
                <w:sz w:val="24"/>
                <w:szCs w:val="24"/>
              </w:rPr>
            </w:pPr>
            <w:r>
              <w:rPr>
                <w:rFonts w:ascii="Cambria" w:hAnsi="Cambria" w:cs="Open Sans"/>
                <w:sz w:val="24"/>
                <w:szCs w:val="24"/>
              </w:rPr>
              <w:t xml:space="preserve">Detsembris vastu võetud </w:t>
            </w:r>
            <w:r w:rsidRPr="00B43988">
              <w:rPr>
                <w:rFonts w:ascii="Cambria" w:eastAsia="Cambria" w:hAnsi="Cambria" w:cs="Cambria"/>
                <w:sz w:val="24"/>
                <w:szCs w:val="24"/>
              </w:rPr>
              <w:t>MTÜ Järva Arengu Partnerid taotluste menetlemise ja hindamiskomisjoni moodustamise korra</w:t>
            </w:r>
            <w:r>
              <w:rPr>
                <w:rFonts w:ascii="Cambria" w:eastAsia="Cambria" w:hAnsi="Cambria" w:cs="Cambria"/>
                <w:sz w:val="24"/>
                <w:szCs w:val="24"/>
              </w:rPr>
              <w:t xml:space="preserve">s tuleks teha </w:t>
            </w:r>
            <w:r w:rsidRPr="00B43988">
              <w:rPr>
                <w:rFonts w:ascii="Cambria" w:eastAsia="Cambria" w:hAnsi="Cambria" w:cs="Cambria"/>
                <w:sz w:val="24"/>
                <w:szCs w:val="24"/>
              </w:rPr>
              <w:t>muudatus</w:t>
            </w:r>
            <w:r>
              <w:rPr>
                <w:rFonts w:ascii="Cambria" w:eastAsia="Cambria" w:hAnsi="Cambria" w:cs="Cambria"/>
                <w:sz w:val="24"/>
                <w:szCs w:val="24"/>
              </w:rPr>
              <w:t xml:space="preserve">, et kord oleks üheselt aru saadav. </w:t>
            </w:r>
            <w:r w:rsidRPr="00B43988">
              <w:rPr>
                <w:rFonts w:ascii="Cambria" w:eastAsia="Cambria" w:hAnsi="Cambria" w:cs="Cambria"/>
                <w:sz w:val="24"/>
                <w:szCs w:val="24"/>
              </w:rPr>
              <w:t xml:space="preserve"> </w:t>
            </w:r>
            <w:r>
              <w:rPr>
                <w:rFonts w:ascii="Cambria" w:eastAsia="Cambria" w:hAnsi="Cambria" w:cs="Cambria"/>
                <w:sz w:val="24"/>
                <w:szCs w:val="24"/>
              </w:rPr>
              <w:t>P</w:t>
            </w:r>
            <w:r w:rsidRPr="00B43988">
              <w:rPr>
                <w:rFonts w:ascii="Cambria" w:eastAsia="Cambria" w:hAnsi="Cambria" w:cs="Cambria"/>
                <w:sz w:val="24"/>
                <w:szCs w:val="24"/>
              </w:rPr>
              <w:t>unkt „3.2 Taotlusvooru lõpptähtajast 21 kalendripäeva jooksul toimub JAP kontoris taotluste tehniline kontroll“ See punkt on juba tekitanud kaheti mõistmist. Ettepanek muuta punkti sõnastust „3.2 Taotlusvooru lõpptähtajast 21 kalendripäeva jooksul alustatakse tehnilise kontrolliga ja tehnilise kontrolli pikkus on 21 päeva.“</w:t>
            </w:r>
          </w:p>
          <w:p w14:paraId="5DAC4C87" w14:textId="77777777" w:rsidR="00D9588E" w:rsidRDefault="00D9588E" w:rsidP="00B43988">
            <w:pPr>
              <w:rPr>
                <w:rFonts w:ascii="Cambria" w:eastAsia="Cambria" w:hAnsi="Cambria" w:cs="Cambria"/>
                <w:sz w:val="24"/>
                <w:szCs w:val="24"/>
              </w:rPr>
            </w:pPr>
          </w:p>
          <w:p w14:paraId="510740CE" w14:textId="0932CBDE" w:rsidR="00B43988" w:rsidRPr="00B43988" w:rsidRDefault="00B43988" w:rsidP="00B43988">
            <w:pPr>
              <w:rPr>
                <w:rFonts w:ascii="Cambria" w:eastAsia="Cambria" w:hAnsi="Cambria" w:cs="Cambria"/>
                <w:sz w:val="24"/>
                <w:szCs w:val="24"/>
              </w:rPr>
            </w:pPr>
            <w:r w:rsidRPr="00B43988">
              <w:rPr>
                <w:rFonts w:ascii="Cambria" w:eastAsia="Cambria" w:hAnsi="Cambria" w:cs="Cambria"/>
                <w:sz w:val="24"/>
                <w:szCs w:val="24"/>
              </w:rPr>
              <w:t>Muudatus tagab selle, et peale taotlusvooru lõppu on aega koostada taotluste koondtabel, küsida hindajatelt nende osalemise kohta, teha esmane taotlejate vastavus kontroll, kas tegemist on piirkonna taotlejatega, kas taotlused on esitatud tähtaegselt ning kas taotleja vastab nõuetele ning saab taotlused suunata tehnilisse kontrolli, samuti tuleb sel ajal kontori töötajatel ja juhatuse liikmetel teada anda, kes on millise taotlejaga seotud ning juhatus saab teha otsuse tehnilise kontrolli läbi viimise osas ja kas on juhatus otsustusvõimeline või tuleb pingerea kinnitamiseks ja hindamiskomisjoni kinnitamiseks kokku kutsuda üldkoosolek.</w:t>
            </w:r>
          </w:p>
          <w:p w14:paraId="319C9A82" w14:textId="1E4E06B0" w:rsidR="00B43988" w:rsidRDefault="00B43988" w:rsidP="00B43988">
            <w:pPr>
              <w:rPr>
                <w:rFonts w:ascii="Cambria" w:eastAsia="Cambria" w:hAnsi="Cambria" w:cs="Cambria"/>
                <w:sz w:val="24"/>
                <w:szCs w:val="24"/>
              </w:rPr>
            </w:pPr>
            <w:r w:rsidRPr="00B43988">
              <w:rPr>
                <w:rFonts w:ascii="Cambria" w:eastAsia="Cambria" w:hAnsi="Cambria" w:cs="Cambria"/>
                <w:sz w:val="24"/>
                <w:szCs w:val="24"/>
              </w:rPr>
              <w:t>2024 taotlusvoorude planeerimisel arvestas tegevjuht, et taotlusvooru lõpptähtajast 21 päeva jooksul alustatakse tehnilise vooruga ning tehniline voor kestab 21 päeva.</w:t>
            </w:r>
          </w:p>
          <w:p w14:paraId="31618D0C" w14:textId="541BCF92" w:rsidR="00D9588E" w:rsidRDefault="00D9588E" w:rsidP="00B43988">
            <w:pPr>
              <w:rPr>
                <w:rFonts w:ascii="Cambria" w:eastAsia="Cambria" w:hAnsi="Cambria" w:cs="Cambria"/>
                <w:sz w:val="24"/>
                <w:szCs w:val="24"/>
              </w:rPr>
            </w:pPr>
          </w:p>
          <w:p w14:paraId="48F38958" w14:textId="27468662" w:rsidR="00B43988" w:rsidRDefault="00B43988" w:rsidP="00B43988">
            <w:pPr>
              <w:rPr>
                <w:rFonts w:ascii="Cambria" w:eastAsia="Cambria" w:hAnsi="Cambria" w:cs="Cambria"/>
                <w:sz w:val="24"/>
                <w:szCs w:val="24"/>
              </w:rPr>
            </w:pPr>
            <w:r>
              <w:rPr>
                <w:rFonts w:ascii="Cambria" w:eastAsia="Cambria" w:hAnsi="Cambria" w:cs="Cambria"/>
                <w:sz w:val="24"/>
                <w:szCs w:val="24"/>
              </w:rPr>
              <w:t xml:space="preserve">Lisa </w:t>
            </w:r>
            <w:r w:rsidR="00454060">
              <w:rPr>
                <w:rFonts w:ascii="Cambria" w:eastAsia="Cambria" w:hAnsi="Cambria" w:cs="Cambria"/>
                <w:sz w:val="24"/>
                <w:szCs w:val="24"/>
              </w:rPr>
              <w:t>8</w:t>
            </w:r>
            <w:r w:rsidR="00CA2D6B">
              <w:rPr>
                <w:rFonts w:ascii="Cambria" w:eastAsia="Cambria" w:hAnsi="Cambria" w:cs="Cambria"/>
                <w:sz w:val="24"/>
                <w:szCs w:val="24"/>
              </w:rPr>
              <w:t xml:space="preserve"> </w:t>
            </w:r>
            <w:r>
              <w:rPr>
                <w:rFonts w:ascii="Cambria" w:eastAsia="Cambria" w:hAnsi="Cambria" w:cs="Cambria"/>
                <w:sz w:val="24"/>
                <w:szCs w:val="24"/>
              </w:rPr>
              <w:t xml:space="preserve"> </w:t>
            </w:r>
            <w:r w:rsidR="00CA2D6B" w:rsidRPr="00CA2D6B">
              <w:rPr>
                <w:rFonts w:ascii="Cambria" w:eastAsia="Cambria" w:hAnsi="Cambria" w:cs="Cambria"/>
                <w:sz w:val="24"/>
                <w:szCs w:val="24"/>
              </w:rPr>
              <w:t>MTÜ Järva Arengu Partnerid taotluste menetlemise ja hindamiskomisjoni moodustamise</w:t>
            </w:r>
            <w:r w:rsidR="00CA2D6B">
              <w:rPr>
                <w:rFonts w:ascii="Cambria" w:eastAsia="Cambria" w:hAnsi="Cambria" w:cs="Cambria"/>
                <w:sz w:val="24"/>
                <w:szCs w:val="24"/>
              </w:rPr>
              <w:t xml:space="preserve"> </w:t>
            </w:r>
            <w:r>
              <w:rPr>
                <w:rFonts w:ascii="Cambria" w:eastAsia="Cambria" w:hAnsi="Cambria" w:cs="Cambria"/>
                <w:sz w:val="24"/>
                <w:szCs w:val="24"/>
              </w:rPr>
              <w:t>muudatusega korra ettepanek</w:t>
            </w:r>
          </w:p>
          <w:p w14:paraId="2173172D" w14:textId="77777777" w:rsidR="00DF3766" w:rsidRDefault="00DF3766" w:rsidP="00CC435C">
            <w:pPr>
              <w:rPr>
                <w:rFonts w:ascii="Cambria" w:eastAsia="Cambria" w:hAnsi="Cambria" w:cs="Cambria"/>
                <w:sz w:val="24"/>
                <w:szCs w:val="24"/>
              </w:rPr>
            </w:pPr>
          </w:p>
          <w:p w14:paraId="560BF2F4" w14:textId="204AFC54" w:rsidR="003165ED" w:rsidRDefault="003165ED" w:rsidP="003165ED">
            <w:pPr>
              <w:rPr>
                <w:rFonts w:ascii="Cambria" w:eastAsia="Cambria" w:hAnsi="Cambria" w:cs="Cambria"/>
                <w:i/>
                <w:color w:val="000000"/>
                <w:sz w:val="24"/>
                <w:szCs w:val="24"/>
              </w:rPr>
            </w:pPr>
            <w:r>
              <w:rPr>
                <w:rFonts w:ascii="Cambria" w:eastAsia="Cambria" w:hAnsi="Cambria" w:cs="Cambria"/>
                <w:i/>
                <w:color w:val="000000"/>
                <w:sz w:val="24"/>
                <w:szCs w:val="24"/>
              </w:rPr>
              <w:t xml:space="preserve">Otsuse ettepanek </w:t>
            </w:r>
            <w:r w:rsidR="00246463">
              <w:rPr>
                <w:rFonts w:ascii="Cambria" w:eastAsia="Cambria" w:hAnsi="Cambria" w:cs="Cambria"/>
                <w:i/>
                <w:color w:val="000000"/>
                <w:sz w:val="24"/>
                <w:szCs w:val="24"/>
              </w:rPr>
              <w:t>4</w:t>
            </w:r>
            <w:r w:rsidRPr="005F0111">
              <w:rPr>
                <w:rFonts w:ascii="Cambria" w:eastAsia="Cambria" w:hAnsi="Cambria" w:cs="Cambria"/>
                <w:i/>
                <w:color w:val="000000"/>
                <w:sz w:val="24"/>
                <w:szCs w:val="24"/>
              </w:rPr>
              <w:t xml:space="preserve">: </w:t>
            </w:r>
            <w:r w:rsidR="00B43988" w:rsidRPr="005F0111">
              <w:rPr>
                <w:rFonts w:ascii="Cambria" w:eastAsia="Cambria" w:hAnsi="Cambria" w:cs="Cambria"/>
                <w:i/>
                <w:color w:val="000000"/>
                <w:sz w:val="24"/>
                <w:szCs w:val="24"/>
              </w:rPr>
              <w:t xml:space="preserve">Suunata </w:t>
            </w:r>
            <w:r w:rsidR="005F0111" w:rsidRPr="005F0111">
              <w:rPr>
                <w:rFonts w:ascii="Cambria" w:hAnsi="Cambria" w:cs="Open Sans"/>
                <w:i/>
                <w:sz w:val="24"/>
                <w:szCs w:val="24"/>
              </w:rPr>
              <w:t>MTÜ Järva Arengu Partnerid taotluste menetlemise ja hindamiskomisjoni moodustamise korra</w:t>
            </w:r>
            <w:r w:rsidR="00B43988" w:rsidRPr="005F0111">
              <w:rPr>
                <w:rFonts w:ascii="Cambria" w:eastAsia="Cambria" w:hAnsi="Cambria" w:cs="Cambria"/>
                <w:i/>
                <w:color w:val="000000"/>
                <w:sz w:val="24"/>
                <w:szCs w:val="24"/>
              </w:rPr>
              <w:t xml:space="preserve"> muudatus üldkogule 15.01.2024 kinnitamiseks.</w:t>
            </w:r>
          </w:p>
          <w:p w14:paraId="15486F1D" w14:textId="24CF9D6F" w:rsidR="00142DE7" w:rsidRPr="004B1914" w:rsidRDefault="009D7693" w:rsidP="003165ED">
            <w:pPr>
              <w:rPr>
                <w:rFonts w:ascii="Cambria" w:eastAsia="Cambria" w:hAnsi="Cambria" w:cs="Cambria"/>
                <w:sz w:val="24"/>
                <w:szCs w:val="24"/>
              </w:rPr>
            </w:pPr>
            <w:r>
              <w:rPr>
                <w:rFonts w:ascii="Cambria" w:eastAsia="Cambria" w:hAnsi="Cambria" w:cs="Cambria"/>
                <w:sz w:val="24"/>
                <w:szCs w:val="24"/>
              </w:rPr>
              <w:t>Kõik poolt</w:t>
            </w:r>
          </w:p>
        </w:tc>
      </w:tr>
      <w:tr w:rsidR="003165ED" w14:paraId="54A40179" w14:textId="77777777" w:rsidTr="009A5A3A">
        <w:trPr>
          <w:trHeight w:val="284"/>
        </w:trPr>
        <w:tc>
          <w:tcPr>
            <w:tcW w:w="9923" w:type="dxa"/>
            <w:gridSpan w:val="3"/>
          </w:tcPr>
          <w:p w14:paraId="7A3B6BD0" w14:textId="430A47DD"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lastRenderedPageBreak/>
              <w:t xml:space="preserve">Otsus 4: </w:t>
            </w:r>
            <w:r w:rsidR="005F0111" w:rsidRPr="005F0111">
              <w:rPr>
                <w:rFonts w:ascii="Cambria" w:eastAsia="Cambria" w:hAnsi="Cambria" w:cs="Cambria"/>
                <w:b/>
                <w:bCs/>
                <w:iCs/>
                <w:color w:val="000000"/>
                <w:sz w:val="24"/>
                <w:szCs w:val="24"/>
              </w:rPr>
              <w:t xml:space="preserve">Suunata </w:t>
            </w:r>
            <w:r w:rsidR="005F0111" w:rsidRPr="005F0111">
              <w:rPr>
                <w:rFonts w:ascii="Cambria" w:hAnsi="Cambria" w:cs="Open Sans"/>
                <w:b/>
                <w:bCs/>
                <w:iCs/>
                <w:sz w:val="24"/>
                <w:szCs w:val="24"/>
              </w:rPr>
              <w:t>MTÜ Järva Arengu Partnerid taotluste menetlemise ja hindamiskomisjoni moodustamise korra</w:t>
            </w:r>
            <w:r w:rsidR="005F0111" w:rsidRPr="005F0111">
              <w:rPr>
                <w:rFonts w:ascii="Cambria" w:eastAsia="Cambria" w:hAnsi="Cambria" w:cs="Cambria"/>
                <w:b/>
                <w:bCs/>
                <w:iCs/>
                <w:color w:val="000000"/>
                <w:sz w:val="24"/>
                <w:szCs w:val="24"/>
              </w:rPr>
              <w:t xml:space="preserve"> muudatus üldkogule 15.01.2024 kinnitamiseks.</w:t>
            </w:r>
          </w:p>
        </w:tc>
      </w:tr>
      <w:tr w:rsidR="003165ED" w14:paraId="0AA6222E" w14:textId="77777777" w:rsidTr="009A5A3A">
        <w:trPr>
          <w:trHeight w:val="284"/>
        </w:trPr>
        <w:tc>
          <w:tcPr>
            <w:tcW w:w="3261" w:type="dxa"/>
          </w:tcPr>
          <w:p w14:paraId="32D962FD" w14:textId="77777777" w:rsidR="003165ED" w:rsidRDefault="003165ED" w:rsidP="00CC435C">
            <w:pPr>
              <w:spacing w:line="276" w:lineRule="auto"/>
              <w:rPr>
                <w:rFonts w:ascii="Cambria" w:eastAsia="Cambria" w:hAnsi="Cambria" w:cs="Cambria"/>
                <w:b/>
                <w:sz w:val="24"/>
                <w:szCs w:val="24"/>
              </w:rPr>
            </w:pPr>
            <w:r>
              <w:rPr>
                <w:rFonts w:ascii="Cambria" w:eastAsia="Cambria" w:hAnsi="Cambria" w:cs="Cambria"/>
                <w:b/>
                <w:sz w:val="24"/>
                <w:szCs w:val="24"/>
              </w:rPr>
              <w:t>Päevakorrapunkt 5</w:t>
            </w:r>
          </w:p>
        </w:tc>
        <w:tc>
          <w:tcPr>
            <w:tcW w:w="6662" w:type="dxa"/>
            <w:gridSpan w:val="2"/>
          </w:tcPr>
          <w:p w14:paraId="58B74A31" w14:textId="23AF5C0D" w:rsidR="003165ED" w:rsidRPr="00087168" w:rsidRDefault="0035657D" w:rsidP="00CC435C">
            <w:pPr>
              <w:rPr>
                <w:rFonts w:ascii="Cambria" w:hAnsi="Cambria" w:cs="Calibri"/>
                <w:b/>
                <w:bCs/>
                <w:sz w:val="24"/>
                <w:szCs w:val="24"/>
              </w:rPr>
            </w:pPr>
            <w:r w:rsidRPr="0035657D">
              <w:rPr>
                <w:rFonts w:ascii="Cambria" w:eastAsia="Cambria" w:hAnsi="Cambria" w:cs="Cambria"/>
                <w:b/>
                <w:bCs/>
                <w:sz w:val="24"/>
                <w:szCs w:val="24"/>
              </w:rPr>
              <w:t>MTÜ Järva Arengu Partnerid ÜLDKOGU töökord</w:t>
            </w:r>
            <w:r w:rsidR="00B43988" w:rsidRPr="00B43988">
              <w:rPr>
                <w:rFonts w:ascii="Cambria" w:eastAsia="Cambria" w:hAnsi="Cambria" w:cs="Cambria"/>
                <w:b/>
                <w:bCs/>
                <w:sz w:val="24"/>
                <w:szCs w:val="24"/>
              </w:rPr>
              <w:t xml:space="preserve"> ja </w:t>
            </w:r>
            <w:r w:rsidRPr="0035657D">
              <w:rPr>
                <w:rFonts w:ascii="Cambria" w:eastAsia="Cambria" w:hAnsi="Cambria" w:cs="Cambria"/>
                <w:b/>
                <w:bCs/>
                <w:sz w:val="24"/>
                <w:szCs w:val="24"/>
              </w:rPr>
              <w:t xml:space="preserve"> JAP Üldkogu e- koosoleku kodukord</w:t>
            </w:r>
          </w:p>
        </w:tc>
      </w:tr>
      <w:tr w:rsidR="003165ED" w14:paraId="6779A357" w14:textId="77777777" w:rsidTr="009A5A3A">
        <w:trPr>
          <w:trHeight w:val="657"/>
        </w:trPr>
        <w:tc>
          <w:tcPr>
            <w:tcW w:w="9923" w:type="dxa"/>
            <w:gridSpan w:val="3"/>
          </w:tcPr>
          <w:p w14:paraId="2279F32A" w14:textId="43C8CB95" w:rsidR="003165ED" w:rsidRDefault="00246463" w:rsidP="00CC435C">
            <w:pPr>
              <w:rPr>
                <w:rFonts w:ascii="Cambria" w:hAnsi="Cambria" w:cs="Open Sans"/>
                <w:sz w:val="24"/>
                <w:szCs w:val="24"/>
              </w:rPr>
            </w:pPr>
            <w:r>
              <w:rPr>
                <w:rFonts w:ascii="Cambria" w:hAnsi="Cambria" w:cs="Open Sans"/>
                <w:sz w:val="24"/>
                <w:szCs w:val="24"/>
              </w:rPr>
              <w:t xml:space="preserve">Ettekandja: </w:t>
            </w:r>
            <w:r w:rsidR="00E53683">
              <w:rPr>
                <w:rFonts w:ascii="Cambria" w:hAnsi="Cambria" w:cs="Open Sans"/>
                <w:sz w:val="24"/>
                <w:szCs w:val="24"/>
              </w:rPr>
              <w:t>Toomas Tammik, juhatuse esimees</w:t>
            </w:r>
          </w:p>
          <w:p w14:paraId="35D1FADD" w14:textId="77777777" w:rsidR="008608B2" w:rsidRDefault="008608B2" w:rsidP="00CC435C">
            <w:pPr>
              <w:rPr>
                <w:rFonts w:ascii="Cambria" w:hAnsi="Cambria" w:cs="Open Sans"/>
                <w:sz w:val="24"/>
                <w:szCs w:val="24"/>
              </w:rPr>
            </w:pPr>
          </w:p>
          <w:p w14:paraId="03D42786" w14:textId="769374C8" w:rsidR="00B43988" w:rsidRDefault="00B43988" w:rsidP="008608B2">
            <w:pPr>
              <w:rPr>
                <w:rFonts w:ascii="Cambria" w:hAnsi="Cambria"/>
                <w:color w:val="000000"/>
                <w:sz w:val="24"/>
                <w:szCs w:val="24"/>
                <w:bdr w:val="none" w:sz="0" w:space="0" w:color="auto" w:frame="1"/>
                <w:lang w:eastAsia="et-EE"/>
              </w:rPr>
            </w:pPr>
            <w:r>
              <w:rPr>
                <w:rFonts w:ascii="Cambria" w:hAnsi="Cambria"/>
                <w:color w:val="000000"/>
                <w:sz w:val="24"/>
                <w:szCs w:val="24"/>
                <w:bdr w:val="none" w:sz="0" w:space="0" w:color="auto" w:frame="1"/>
                <w:lang w:eastAsia="et-EE"/>
              </w:rPr>
              <w:t xml:space="preserve">Seoses uue põhikirjaga tuleb üle vaadata </w:t>
            </w:r>
            <w:r w:rsidR="0035657D" w:rsidRPr="0035657D">
              <w:rPr>
                <w:rFonts w:ascii="Cambria" w:hAnsi="Cambria"/>
                <w:color w:val="000000"/>
                <w:sz w:val="24"/>
                <w:szCs w:val="24"/>
                <w:bdr w:val="none" w:sz="0" w:space="0" w:color="auto" w:frame="1"/>
                <w:lang w:eastAsia="et-EE"/>
              </w:rPr>
              <w:t>MTÜ Järva Arengu Partnerid ÜLDKOGU töökord</w:t>
            </w:r>
            <w:r w:rsidR="0035657D">
              <w:rPr>
                <w:rFonts w:ascii="Cambria" w:hAnsi="Cambria"/>
                <w:color w:val="000000"/>
                <w:sz w:val="24"/>
                <w:szCs w:val="24"/>
                <w:bdr w:val="none" w:sz="0" w:space="0" w:color="auto" w:frame="1"/>
                <w:lang w:eastAsia="et-EE"/>
              </w:rPr>
              <w:t xml:space="preserve"> </w:t>
            </w:r>
            <w:r>
              <w:rPr>
                <w:rFonts w:ascii="Cambria" w:hAnsi="Cambria"/>
                <w:color w:val="000000"/>
                <w:sz w:val="24"/>
                <w:szCs w:val="24"/>
                <w:bdr w:val="none" w:sz="0" w:space="0" w:color="auto" w:frame="1"/>
                <w:lang w:eastAsia="et-EE"/>
              </w:rPr>
              <w:t xml:space="preserve">ja ühendada sinna </w:t>
            </w:r>
            <w:r w:rsidR="0035657D" w:rsidRPr="0035657D">
              <w:rPr>
                <w:rFonts w:ascii="Cambria" w:hAnsi="Cambria"/>
                <w:color w:val="000000"/>
                <w:sz w:val="24"/>
                <w:szCs w:val="24"/>
                <w:bdr w:val="none" w:sz="0" w:space="0" w:color="auto" w:frame="1"/>
                <w:lang w:eastAsia="et-EE"/>
              </w:rPr>
              <w:t>JAP Üldkogu e- koosoleku kodukord</w:t>
            </w:r>
            <w:r>
              <w:rPr>
                <w:rFonts w:ascii="Cambria" w:hAnsi="Cambria"/>
                <w:color w:val="000000"/>
                <w:sz w:val="24"/>
                <w:szCs w:val="24"/>
                <w:bdr w:val="none" w:sz="0" w:space="0" w:color="auto" w:frame="1"/>
                <w:lang w:eastAsia="et-EE"/>
              </w:rPr>
              <w:t>. Viia muudatusettepanekutega üldkogu töökord kevadel üldkogule.</w:t>
            </w:r>
          </w:p>
          <w:p w14:paraId="761F443C" w14:textId="77777777" w:rsidR="00B43988" w:rsidRDefault="00B43988" w:rsidP="008608B2">
            <w:pPr>
              <w:rPr>
                <w:rFonts w:ascii="Cambria" w:hAnsi="Cambria"/>
                <w:color w:val="000000"/>
                <w:sz w:val="24"/>
                <w:szCs w:val="24"/>
                <w:bdr w:val="none" w:sz="0" w:space="0" w:color="auto" w:frame="1"/>
                <w:lang w:eastAsia="et-EE"/>
              </w:rPr>
            </w:pPr>
          </w:p>
          <w:p w14:paraId="45E0375A" w14:textId="53D829BF" w:rsidR="00B43988" w:rsidRPr="00B43988" w:rsidRDefault="00D9588E" w:rsidP="008608B2">
            <w:pPr>
              <w:rPr>
                <w:rFonts w:ascii="Cambria" w:hAnsi="Cambria"/>
                <w:color w:val="000000"/>
                <w:sz w:val="24"/>
                <w:szCs w:val="24"/>
                <w:bdr w:val="none" w:sz="0" w:space="0" w:color="auto" w:frame="1"/>
                <w:lang w:eastAsia="et-EE"/>
              </w:rPr>
            </w:pPr>
            <w:r>
              <w:rPr>
                <w:rFonts w:ascii="Cambria" w:hAnsi="Cambria"/>
                <w:color w:val="000000"/>
                <w:sz w:val="24"/>
                <w:szCs w:val="24"/>
                <w:bdr w:val="none" w:sz="0" w:space="0" w:color="auto" w:frame="1"/>
                <w:lang w:eastAsia="et-EE"/>
              </w:rPr>
              <w:t xml:space="preserve">Arutelu, kas </w:t>
            </w:r>
            <w:r w:rsidR="0035657D" w:rsidRPr="0035657D">
              <w:rPr>
                <w:rFonts w:ascii="Cambria" w:hAnsi="Cambria"/>
                <w:color w:val="000000"/>
                <w:sz w:val="24"/>
                <w:szCs w:val="24"/>
                <w:bdr w:val="none" w:sz="0" w:space="0" w:color="auto" w:frame="1"/>
                <w:lang w:eastAsia="et-EE"/>
              </w:rPr>
              <w:t>MTÜ Järva Arengu Partnerid ÜLDKOGU töökord</w:t>
            </w:r>
            <w:r w:rsidR="0080729A">
              <w:rPr>
                <w:rFonts w:ascii="Cambria" w:hAnsi="Cambria"/>
                <w:color w:val="000000"/>
                <w:sz w:val="24"/>
                <w:szCs w:val="24"/>
                <w:bdr w:val="none" w:sz="0" w:space="0" w:color="auto" w:frame="1"/>
                <w:lang w:eastAsia="et-EE"/>
              </w:rPr>
              <w:t xml:space="preserve"> </w:t>
            </w:r>
            <w:r w:rsidR="00B43988">
              <w:rPr>
                <w:rFonts w:ascii="Cambria" w:hAnsi="Cambria"/>
                <w:color w:val="000000"/>
                <w:sz w:val="24"/>
                <w:szCs w:val="24"/>
                <w:bdr w:val="none" w:sz="0" w:space="0" w:color="auto" w:frame="1"/>
                <w:lang w:eastAsia="et-EE"/>
              </w:rPr>
              <w:t xml:space="preserve">ja </w:t>
            </w:r>
            <w:r w:rsidR="0035657D" w:rsidRPr="0035657D">
              <w:rPr>
                <w:rFonts w:ascii="Cambria" w:hAnsi="Cambria"/>
                <w:color w:val="000000"/>
                <w:sz w:val="24"/>
                <w:szCs w:val="24"/>
                <w:bdr w:val="none" w:sz="0" w:space="0" w:color="auto" w:frame="1"/>
                <w:lang w:eastAsia="et-EE"/>
              </w:rPr>
              <w:t>JAP Üldkogu e- koosoleku kodukord</w:t>
            </w:r>
            <w:r w:rsidR="00454060">
              <w:rPr>
                <w:rFonts w:ascii="Cambria" w:hAnsi="Cambria"/>
                <w:color w:val="000000"/>
                <w:sz w:val="24"/>
                <w:szCs w:val="24"/>
                <w:bdr w:val="none" w:sz="0" w:space="0" w:color="auto" w:frame="1"/>
                <w:lang w:eastAsia="et-EE"/>
              </w:rPr>
              <w:t xml:space="preserve"> </w:t>
            </w:r>
            <w:r w:rsidR="00FF286B">
              <w:rPr>
                <w:rFonts w:ascii="Cambria" w:hAnsi="Cambria"/>
                <w:color w:val="000000"/>
                <w:sz w:val="24"/>
                <w:szCs w:val="24"/>
                <w:bdr w:val="none" w:sz="0" w:space="0" w:color="auto" w:frame="1"/>
                <w:lang w:eastAsia="et-EE"/>
              </w:rPr>
              <w:t>ühte dokumenti panna</w:t>
            </w:r>
            <w:r w:rsidR="00454060">
              <w:rPr>
                <w:rFonts w:ascii="Cambria" w:hAnsi="Cambria"/>
                <w:color w:val="000000"/>
                <w:sz w:val="24"/>
                <w:szCs w:val="24"/>
                <w:bdr w:val="none" w:sz="0" w:space="0" w:color="auto" w:frame="1"/>
                <w:lang w:eastAsia="et-EE"/>
              </w:rPr>
              <w:t xml:space="preserve">. Arutelu, kas kord </w:t>
            </w:r>
            <w:r w:rsidR="00FF286B">
              <w:rPr>
                <w:rFonts w:ascii="Cambria" w:hAnsi="Cambria"/>
                <w:color w:val="000000"/>
                <w:sz w:val="24"/>
                <w:szCs w:val="24"/>
                <w:bdr w:val="none" w:sz="0" w:space="0" w:color="auto" w:frame="1"/>
                <w:lang w:eastAsia="et-EE"/>
              </w:rPr>
              <w:t>oleks samamoodi lihtne nagu juhatuse töökord</w:t>
            </w:r>
            <w:r>
              <w:rPr>
                <w:rFonts w:ascii="Cambria" w:hAnsi="Cambria"/>
                <w:color w:val="000000"/>
                <w:sz w:val="24"/>
                <w:szCs w:val="24"/>
                <w:bdr w:val="none" w:sz="0" w:space="0" w:color="auto" w:frame="1"/>
                <w:lang w:eastAsia="et-EE"/>
              </w:rPr>
              <w:t xml:space="preserve"> või peaks olema jätkuvalt detailselt reguleeritud.</w:t>
            </w:r>
            <w:r w:rsidR="00454060">
              <w:rPr>
                <w:rFonts w:ascii="Cambria" w:hAnsi="Cambria"/>
                <w:color w:val="000000"/>
                <w:sz w:val="24"/>
                <w:szCs w:val="24"/>
                <w:bdr w:val="none" w:sz="0" w:space="0" w:color="auto" w:frame="1"/>
                <w:lang w:eastAsia="et-EE"/>
              </w:rPr>
              <w:t xml:space="preserve"> Lisas 9 on koondtabel </w:t>
            </w:r>
            <w:r w:rsidR="00454060" w:rsidRPr="00454060">
              <w:rPr>
                <w:rFonts w:ascii="Cambria" w:hAnsi="Cambria"/>
                <w:color w:val="000000"/>
                <w:sz w:val="24"/>
                <w:szCs w:val="24"/>
                <w:bdr w:val="none" w:sz="0" w:space="0" w:color="auto" w:frame="1"/>
                <w:lang w:eastAsia="et-EE"/>
              </w:rPr>
              <w:t>MTÜ Järva Arengu Partnerid ÜLDKOGU töökor</w:t>
            </w:r>
            <w:r w:rsidR="00454060">
              <w:rPr>
                <w:rFonts w:ascii="Cambria" w:hAnsi="Cambria"/>
                <w:color w:val="000000"/>
                <w:sz w:val="24"/>
                <w:szCs w:val="24"/>
                <w:bdr w:val="none" w:sz="0" w:space="0" w:color="auto" w:frame="1"/>
                <w:lang w:eastAsia="et-EE"/>
              </w:rPr>
              <w:t>ra</w:t>
            </w:r>
            <w:r w:rsidR="00454060" w:rsidRPr="00454060">
              <w:rPr>
                <w:rFonts w:ascii="Cambria" w:hAnsi="Cambria"/>
                <w:color w:val="000000"/>
                <w:sz w:val="24"/>
                <w:szCs w:val="24"/>
                <w:bdr w:val="none" w:sz="0" w:space="0" w:color="auto" w:frame="1"/>
                <w:lang w:eastAsia="et-EE"/>
              </w:rPr>
              <w:t xml:space="preserve"> ja JAP Üldkogu e- koosoleku kodukor</w:t>
            </w:r>
            <w:r w:rsidR="00454060">
              <w:rPr>
                <w:rFonts w:ascii="Cambria" w:hAnsi="Cambria"/>
                <w:color w:val="000000"/>
                <w:sz w:val="24"/>
                <w:szCs w:val="24"/>
                <w:bdr w:val="none" w:sz="0" w:space="0" w:color="auto" w:frame="1"/>
                <w:lang w:eastAsia="et-EE"/>
              </w:rPr>
              <w:t xml:space="preserve">ra ning näitena lihtsustatud üldkogu töökorra </w:t>
            </w:r>
            <w:r w:rsidR="00F14E19">
              <w:rPr>
                <w:rFonts w:ascii="Cambria" w:hAnsi="Cambria"/>
                <w:color w:val="000000"/>
                <w:sz w:val="24"/>
                <w:szCs w:val="24"/>
                <w:bdr w:val="none" w:sz="0" w:space="0" w:color="auto" w:frame="1"/>
                <w:lang w:eastAsia="et-EE"/>
              </w:rPr>
              <w:t>kavand.</w:t>
            </w:r>
            <w:r w:rsidR="00454060" w:rsidRPr="00454060">
              <w:rPr>
                <w:rFonts w:ascii="Cambria" w:hAnsi="Cambria"/>
                <w:color w:val="000000"/>
                <w:sz w:val="24"/>
                <w:szCs w:val="24"/>
                <w:bdr w:val="none" w:sz="0" w:space="0" w:color="auto" w:frame="1"/>
                <w:lang w:eastAsia="et-EE"/>
              </w:rPr>
              <w:t xml:space="preserve"> </w:t>
            </w:r>
          </w:p>
          <w:p w14:paraId="10EA291B" w14:textId="348CF9B5" w:rsidR="008608B2" w:rsidRDefault="009D7693" w:rsidP="008608B2">
            <w:pPr>
              <w:rPr>
                <w:rFonts w:ascii="Cambria" w:hAnsi="Cambria" w:cs="Open Sans"/>
                <w:sz w:val="24"/>
                <w:szCs w:val="24"/>
              </w:rPr>
            </w:pPr>
            <w:r>
              <w:rPr>
                <w:rFonts w:ascii="Cambria" w:hAnsi="Cambria" w:cs="Open Sans"/>
                <w:sz w:val="24"/>
                <w:szCs w:val="24"/>
              </w:rPr>
              <w:t xml:space="preserve">Aivari ettepanek on mitte teha </w:t>
            </w:r>
            <w:r w:rsidR="006F7DDC">
              <w:rPr>
                <w:rFonts w:ascii="Cambria" w:hAnsi="Cambria" w:cs="Open Sans"/>
                <w:sz w:val="24"/>
                <w:szCs w:val="24"/>
              </w:rPr>
              <w:t xml:space="preserve">tavapärases olukorras </w:t>
            </w:r>
            <w:r>
              <w:rPr>
                <w:rFonts w:ascii="Cambria" w:hAnsi="Cambria" w:cs="Open Sans"/>
                <w:sz w:val="24"/>
                <w:szCs w:val="24"/>
              </w:rPr>
              <w:t>hübriid koosolekuid</w:t>
            </w:r>
            <w:r w:rsidR="006F7DDC">
              <w:rPr>
                <w:rFonts w:ascii="Cambria" w:hAnsi="Cambria" w:cs="Open Sans"/>
                <w:sz w:val="24"/>
                <w:szCs w:val="24"/>
              </w:rPr>
              <w:t xml:space="preserve">. Ainult </w:t>
            </w:r>
            <w:r>
              <w:rPr>
                <w:rFonts w:ascii="Cambria" w:hAnsi="Cambria" w:cs="Open Sans"/>
                <w:sz w:val="24"/>
                <w:szCs w:val="24"/>
              </w:rPr>
              <w:t>kui on riiklikud piirangud, siis kasutada e-koosolekuid</w:t>
            </w:r>
            <w:r w:rsidR="005F0111">
              <w:rPr>
                <w:rFonts w:ascii="Cambria" w:hAnsi="Cambria" w:cs="Open Sans"/>
                <w:sz w:val="24"/>
                <w:szCs w:val="24"/>
              </w:rPr>
              <w:t>.</w:t>
            </w:r>
          </w:p>
          <w:p w14:paraId="6E0752C7" w14:textId="77777777" w:rsidR="005F0111" w:rsidRDefault="005F0111" w:rsidP="008608B2">
            <w:pPr>
              <w:rPr>
                <w:rFonts w:ascii="Cambria" w:hAnsi="Cambria" w:cs="Open Sans"/>
                <w:sz w:val="24"/>
                <w:szCs w:val="24"/>
              </w:rPr>
            </w:pPr>
          </w:p>
          <w:p w14:paraId="51E2C163" w14:textId="2DACD37F" w:rsidR="003165ED" w:rsidRPr="005F0111" w:rsidRDefault="003165ED" w:rsidP="00FC5ED4">
            <w:pPr>
              <w:rPr>
                <w:rFonts w:ascii="Cambria" w:eastAsia="Cambria" w:hAnsi="Cambria" w:cs="Cambria"/>
                <w:i/>
                <w:color w:val="000000"/>
                <w:sz w:val="24"/>
                <w:szCs w:val="24"/>
              </w:rPr>
            </w:pPr>
            <w:r w:rsidRPr="005F0111">
              <w:rPr>
                <w:rFonts w:ascii="Cambria" w:eastAsia="Cambria" w:hAnsi="Cambria" w:cs="Cambria"/>
                <w:i/>
                <w:color w:val="000000"/>
                <w:sz w:val="24"/>
                <w:szCs w:val="24"/>
              </w:rPr>
              <w:t xml:space="preserve">Otsuse ettepanek 5: </w:t>
            </w:r>
            <w:r w:rsidR="005F0111" w:rsidRPr="005F0111">
              <w:rPr>
                <w:rFonts w:ascii="Cambria" w:eastAsia="Cambria" w:hAnsi="Cambria" w:cs="Cambria"/>
                <w:i/>
                <w:sz w:val="24"/>
                <w:szCs w:val="24"/>
              </w:rPr>
              <w:t>MTÜ Järva Arengu Partnerid ÜLDKOGU töökord ja  JAP Üldkogu e- koosoleku kodukord</w:t>
            </w:r>
            <w:r w:rsidR="005F0111" w:rsidRPr="005F0111">
              <w:rPr>
                <w:rFonts w:ascii="Cambria" w:eastAsia="Cambria" w:hAnsi="Cambria" w:cs="Cambria"/>
                <w:i/>
                <w:color w:val="000000"/>
                <w:sz w:val="24"/>
                <w:szCs w:val="24"/>
              </w:rPr>
              <w:t xml:space="preserve"> m</w:t>
            </w:r>
            <w:r w:rsidR="00D9588E" w:rsidRPr="005F0111">
              <w:rPr>
                <w:rFonts w:ascii="Cambria" w:eastAsia="Cambria" w:hAnsi="Cambria" w:cs="Cambria"/>
                <w:i/>
                <w:color w:val="000000"/>
                <w:sz w:val="24"/>
                <w:szCs w:val="24"/>
              </w:rPr>
              <w:t>uudatuse e</w:t>
            </w:r>
            <w:r w:rsidR="00B43988" w:rsidRPr="005F0111">
              <w:rPr>
                <w:rFonts w:ascii="Cambria" w:eastAsia="Cambria" w:hAnsi="Cambria" w:cs="Cambria"/>
                <w:i/>
                <w:color w:val="000000"/>
                <w:sz w:val="24"/>
                <w:szCs w:val="24"/>
              </w:rPr>
              <w:t>ttepanekute esitamise tähtaeg</w:t>
            </w:r>
            <w:r w:rsidR="009D7693" w:rsidRPr="005F0111">
              <w:rPr>
                <w:rFonts w:ascii="Cambria" w:eastAsia="Cambria" w:hAnsi="Cambria" w:cs="Cambria"/>
                <w:i/>
                <w:color w:val="000000"/>
                <w:sz w:val="24"/>
                <w:szCs w:val="24"/>
              </w:rPr>
              <w:t xml:space="preserve"> 31.01.2024</w:t>
            </w:r>
          </w:p>
          <w:p w14:paraId="718070F0" w14:textId="52F03E10" w:rsidR="009D7693" w:rsidRDefault="009D7693" w:rsidP="00FC5ED4">
            <w:pPr>
              <w:rPr>
                <w:rFonts w:ascii="Cambria" w:eastAsia="Cambria" w:hAnsi="Cambria" w:cs="Cambria"/>
                <w:sz w:val="24"/>
                <w:szCs w:val="24"/>
              </w:rPr>
            </w:pPr>
            <w:r>
              <w:rPr>
                <w:rFonts w:ascii="Cambria" w:eastAsia="Cambria" w:hAnsi="Cambria" w:cs="Cambria"/>
                <w:i/>
                <w:color w:val="000000"/>
                <w:sz w:val="24"/>
                <w:szCs w:val="24"/>
              </w:rPr>
              <w:t>Kõik poolt</w:t>
            </w:r>
          </w:p>
        </w:tc>
      </w:tr>
      <w:tr w:rsidR="003165ED" w14:paraId="79B25829" w14:textId="77777777" w:rsidTr="009A5A3A">
        <w:trPr>
          <w:trHeight w:val="302"/>
        </w:trPr>
        <w:tc>
          <w:tcPr>
            <w:tcW w:w="9923" w:type="dxa"/>
            <w:gridSpan w:val="3"/>
          </w:tcPr>
          <w:p w14:paraId="407C400F" w14:textId="5B8D05C6" w:rsidR="003165ED" w:rsidRDefault="003165ED" w:rsidP="005F0111">
            <w:pPr>
              <w:rPr>
                <w:rFonts w:ascii="Cambria" w:eastAsia="Cambria" w:hAnsi="Cambria" w:cs="Cambria"/>
                <w:b/>
                <w:sz w:val="24"/>
                <w:szCs w:val="24"/>
              </w:rPr>
            </w:pPr>
            <w:r>
              <w:rPr>
                <w:rFonts w:ascii="Cambria" w:eastAsia="Cambria" w:hAnsi="Cambria" w:cs="Cambria"/>
                <w:b/>
                <w:sz w:val="24"/>
                <w:szCs w:val="24"/>
              </w:rPr>
              <w:t xml:space="preserve">Otsus 5: </w:t>
            </w:r>
            <w:r w:rsidR="005F0111" w:rsidRPr="005F0111">
              <w:rPr>
                <w:rFonts w:ascii="Cambria" w:eastAsia="Cambria" w:hAnsi="Cambria" w:cs="Cambria"/>
                <w:b/>
                <w:bCs/>
                <w:iCs/>
                <w:sz w:val="24"/>
                <w:szCs w:val="24"/>
              </w:rPr>
              <w:t>MTÜ Järva Arengu Partnerid ÜLDKOGU töökord ja  JAP Üldkogu e- koosoleku kodukord</w:t>
            </w:r>
            <w:r w:rsidR="005F0111" w:rsidRPr="005F0111">
              <w:rPr>
                <w:rFonts w:ascii="Cambria" w:eastAsia="Cambria" w:hAnsi="Cambria" w:cs="Cambria"/>
                <w:b/>
                <w:bCs/>
                <w:iCs/>
                <w:color w:val="000000"/>
                <w:sz w:val="24"/>
                <w:szCs w:val="24"/>
              </w:rPr>
              <w:t xml:space="preserve"> muudatuse ettepanekute esitamise tähtaeg 31.01.2024.</w:t>
            </w:r>
          </w:p>
        </w:tc>
      </w:tr>
      <w:tr w:rsidR="00F35DF8" w14:paraId="4CD95306" w14:textId="77777777" w:rsidTr="009A5A3A">
        <w:trPr>
          <w:trHeight w:val="284"/>
        </w:trPr>
        <w:tc>
          <w:tcPr>
            <w:tcW w:w="3402" w:type="dxa"/>
            <w:gridSpan w:val="2"/>
          </w:tcPr>
          <w:p w14:paraId="2036AC86" w14:textId="5CC77537" w:rsidR="00F35DF8" w:rsidRDefault="00F35DF8" w:rsidP="00CC435C">
            <w:pPr>
              <w:rPr>
                <w:rFonts w:ascii="Cambria" w:eastAsia="Cambria" w:hAnsi="Cambria" w:cs="Cambria"/>
                <w:b/>
                <w:sz w:val="24"/>
                <w:szCs w:val="24"/>
              </w:rPr>
            </w:pPr>
            <w:r>
              <w:rPr>
                <w:rFonts w:ascii="Cambria" w:eastAsia="Cambria" w:hAnsi="Cambria" w:cs="Cambria"/>
                <w:b/>
                <w:sz w:val="24"/>
                <w:szCs w:val="24"/>
              </w:rPr>
              <w:t xml:space="preserve">Päevakorrapunkt </w:t>
            </w:r>
            <w:r w:rsidR="00662A43">
              <w:rPr>
                <w:rFonts w:ascii="Cambria" w:eastAsia="Cambria" w:hAnsi="Cambria" w:cs="Cambria"/>
                <w:b/>
                <w:sz w:val="24"/>
                <w:szCs w:val="24"/>
              </w:rPr>
              <w:t>6</w:t>
            </w:r>
          </w:p>
        </w:tc>
        <w:tc>
          <w:tcPr>
            <w:tcW w:w="6521" w:type="dxa"/>
          </w:tcPr>
          <w:p w14:paraId="58E7BA0C" w14:textId="2AA75F42" w:rsidR="00F35DF8" w:rsidRDefault="002A146F" w:rsidP="00CC435C">
            <w:pPr>
              <w:rPr>
                <w:rFonts w:ascii="Cambria" w:eastAsia="Cambria" w:hAnsi="Cambria" w:cs="Cambria"/>
                <w:b/>
                <w:sz w:val="24"/>
                <w:szCs w:val="24"/>
              </w:rPr>
            </w:pPr>
            <w:r>
              <w:rPr>
                <w:rFonts w:ascii="Cambria" w:eastAsia="Cambria" w:hAnsi="Cambria" w:cs="Cambria"/>
                <w:b/>
                <w:sz w:val="24"/>
                <w:szCs w:val="24"/>
              </w:rPr>
              <w:t>Jooksvad küsimused</w:t>
            </w:r>
          </w:p>
        </w:tc>
      </w:tr>
      <w:tr w:rsidR="003165ED" w14:paraId="32D9D34E" w14:textId="77777777" w:rsidTr="009A5A3A">
        <w:trPr>
          <w:trHeight w:val="284"/>
        </w:trPr>
        <w:tc>
          <w:tcPr>
            <w:tcW w:w="9923" w:type="dxa"/>
            <w:gridSpan w:val="3"/>
          </w:tcPr>
          <w:p w14:paraId="2D175801" w14:textId="54C5C9C2" w:rsidR="003165ED" w:rsidRDefault="00662A43" w:rsidP="00CA2D6B">
            <w:pPr>
              <w:rPr>
                <w:rFonts w:ascii="Cambria" w:eastAsia="Cambria" w:hAnsi="Cambria" w:cs="Cambria"/>
                <w:sz w:val="24"/>
                <w:szCs w:val="24"/>
              </w:rPr>
            </w:pPr>
            <w:r w:rsidRPr="00CA2D6B">
              <w:rPr>
                <w:rFonts w:ascii="Cambria" w:eastAsia="Cambria" w:hAnsi="Cambria" w:cs="Cambria"/>
                <w:sz w:val="24"/>
                <w:szCs w:val="24"/>
              </w:rPr>
              <w:t xml:space="preserve">PRIA ei ole veel välja maksnud 30.06.2023 esitatud </w:t>
            </w:r>
            <w:proofErr w:type="spellStart"/>
            <w:r w:rsidRPr="00CA2D6B">
              <w:rPr>
                <w:rFonts w:ascii="Cambria" w:eastAsia="Cambria" w:hAnsi="Cambria" w:cs="Cambria"/>
                <w:sz w:val="24"/>
                <w:szCs w:val="24"/>
              </w:rPr>
              <w:t>JAPi</w:t>
            </w:r>
            <w:proofErr w:type="spellEnd"/>
            <w:r w:rsidRPr="00CA2D6B">
              <w:rPr>
                <w:rFonts w:ascii="Cambria" w:eastAsia="Cambria" w:hAnsi="Cambria" w:cs="Cambria"/>
                <w:sz w:val="24"/>
                <w:szCs w:val="24"/>
              </w:rPr>
              <w:t xml:space="preserve"> viimast maksetaotlust, kuna seal on deklareeritud tulu ning tehniliselt ei ole võimalik teha tulu deklareerimise tõttu vähendust ja seetõtu ei saa väljamakse otsust koostada. Tehakse arendustöid, et tehniliselt see ära lahendada.</w:t>
            </w:r>
          </w:p>
          <w:p w14:paraId="2A9A8906" w14:textId="77777777" w:rsidR="00D9588E" w:rsidRDefault="00D9588E" w:rsidP="00CA2D6B">
            <w:pPr>
              <w:rPr>
                <w:rFonts w:ascii="Cambria" w:eastAsia="Cambria" w:hAnsi="Cambria" w:cs="Cambria"/>
                <w:sz w:val="24"/>
                <w:szCs w:val="24"/>
              </w:rPr>
            </w:pPr>
          </w:p>
          <w:p w14:paraId="653F8D14" w14:textId="225ACFBF" w:rsidR="00CA2D6B" w:rsidRDefault="00CA2D6B" w:rsidP="00CA2D6B">
            <w:pPr>
              <w:rPr>
                <w:rFonts w:ascii="Cambria" w:eastAsia="Cambria" w:hAnsi="Cambria" w:cs="Cambria"/>
                <w:sz w:val="24"/>
                <w:szCs w:val="24"/>
              </w:rPr>
            </w:pPr>
            <w:r>
              <w:rPr>
                <w:rFonts w:ascii="Cambria" w:eastAsia="Cambria" w:hAnsi="Cambria" w:cs="Cambria"/>
                <w:sz w:val="24"/>
                <w:szCs w:val="24"/>
              </w:rPr>
              <w:t>Ettemaksu laekumise tähtaeg oli 08.01.2024, PRIA saatis teate, et tehnilistel põhjustel viibib ettemaksu otsuste tegemine, uus tähtaeg 15.01.2024.</w:t>
            </w:r>
            <w:r w:rsidR="009D7693">
              <w:rPr>
                <w:rFonts w:ascii="Cambria" w:eastAsia="Cambria" w:hAnsi="Cambria" w:cs="Cambria"/>
                <w:sz w:val="24"/>
                <w:szCs w:val="24"/>
              </w:rPr>
              <w:t xml:space="preserve"> Otsus tulnud, ülekanne tuleb peagi.</w:t>
            </w:r>
          </w:p>
          <w:p w14:paraId="3B09C25C" w14:textId="77777777" w:rsidR="00D9588E" w:rsidRDefault="00D9588E" w:rsidP="00CA2D6B">
            <w:pPr>
              <w:rPr>
                <w:rFonts w:ascii="Cambria" w:eastAsia="Cambria" w:hAnsi="Cambria" w:cs="Cambria"/>
                <w:sz w:val="24"/>
                <w:szCs w:val="24"/>
              </w:rPr>
            </w:pPr>
          </w:p>
          <w:p w14:paraId="3E1F7B33" w14:textId="60571941" w:rsidR="008616CF" w:rsidRDefault="008616CF" w:rsidP="00CA2D6B">
            <w:pPr>
              <w:rPr>
                <w:rFonts w:ascii="Cambria" w:eastAsia="Cambria" w:hAnsi="Cambria" w:cs="Cambria"/>
                <w:sz w:val="24"/>
                <w:szCs w:val="24"/>
              </w:rPr>
            </w:pPr>
            <w:r>
              <w:rPr>
                <w:rFonts w:ascii="Cambria" w:eastAsia="Cambria" w:hAnsi="Cambria" w:cs="Cambria"/>
                <w:sz w:val="24"/>
                <w:szCs w:val="24"/>
              </w:rPr>
              <w:t>Arutelu: kui ettemaks laekub, kas siis oleks mõistlik panna nt 100 000 eurot tähtajalisele hoiusele nt 6 kuud. n hoiuse intressimäär 3-4%. Hetkel rahalisi vahendeid ca 60000 ja laekumas on maksetaotlustega 36000 eurot. Poole aasta kulude maht on 60000-70000 eurot.</w:t>
            </w:r>
          </w:p>
          <w:p w14:paraId="342A0CE7" w14:textId="77777777" w:rsidR="00D9588E" w:rsidRPr="00CA2D6B" w:rsidRDefault="00D9588E" w:rsidP="00CA2D6B">
            <w:pPr>
              <w:rPr>
                <w:rFonts w:ascii="Cambria" w:eastAsia="Cambria" w:hAnsi="Cambria" w:cs="Cambria"/>
                <w:sz w:val="24"/>
                <w:szCs w:val="24"/>
              </w:rPr>
            </w:pPr>
          </w:p>
          <w:p w14:paraId="48DFDCBB" w14:textId="5484248B" w:rsidR="00851DB7" w:rsidRDefault="009D7693" w:rsidP="00CC435C">
            <w:pPr>
              <w:rPr>
                <w:rFonts w:ascii="Cambria" w:eastAsia="Cambria" w:hAnsi="Cambria" w:cs="Cambria"/>
                <w:sz w:val="24"/>
                <w:szCs w:val="24"/>
              </w:rPr>
            </w:pPr>
            <w:r>
              <w:rPr>
                <w:rFonts w:ascii="Cambria" w:eastAsia="Cambria" w:hAnsi="Cambria" w:cs="Cambria"/>
                <w:sz w:val="24"/>
                <w:szCs w:val="24"/>
              </w:rPr>
              <w:t>T</w:t>
            </w:r>
            <w:r w:rsidR="00662A43">
              <w:rPr>
                <w:rFonts w:ascii="Cambria" w:eastAsia="Cambria" w:hAnsi="Cambria" w:cs="Cambria"/>
                <w:sz w:val="24"/>
                <w:szCs w:val="24"/>
              </w:rPr>
              <w:t xml:space="preserve">egevjuhil </w:t>
            </w:r>
            <w:r w:rsidR="003C7E57">
              <w:rPr>
                <w:rFonts w:ascii="Cambria" w:eastAsia="Cambria" w:hAnsi="Cambria" w:cs="Cambria"/>
                <w:sz w:val="24"/>
                <w:szCs w:val="24"/>
              </w:rPr>
              <w:t xml:space="preserve">olid </w:t>
            </w:r>
            <w:r w:rsidR="00662A43">
              <w:rPr>
                <w:rFonts w:ascii="Cambria" w:eastAsia="Cambria" w:hAnsi="Cambria" w:cs="Cambria"/>
                <w:sz w:val="24"/>
                <w:szCs w:val="24"/>
              </w:rPr>
              <w:t>kohtumised</w:t>
            </w:r>
            <w:r w:rsidR="00CA2D6B">
              <w:rPr>
                <w:rFonts w:ascii="Cambria" w:eastAsia="Cambria" w:hAnsi="Cambria" w:cs="Cambria"/>
                <w:sz w:val="24"/>
                <w:szCs w:val="24"/>
              </w:rPr>
              <w:t xml:space="preserve"> PRIA ja ministeeri</w:t>
            </w:r>
            <w:r>
              <w:rPr>
                <w:rFonts w:ascii="Cambria" w:eastAsia="Cambria" w:hAnsi="Cambria" w:cs="Cambria"/>
                <w:sz w:val="24"/>
                <w:szCs w:val="24"/>
              </w:rPr>
              <w:t>u</w:t>
            </w:r>
            <w:r w:rsidR="00CA2D6B">
              <w:rPr>
                <w:rFonts w:ascii="Cambria" w:eastAsia="Cambria" w:hAnsi="Cambria" w:cs="Cambria"/>
                <w:sz w:val="24"/>
                <w:szCs w:val="24"/>
              </w:rPr>
              <w:t>miga</w:t>
            </w:r>
            <w:r w:rsidR="00662A43">
              <w:rPr>
                <w:rFonts w:ascii="Cambria" w:eastAsia="Cambria" w:hAnsi="Cambria" w:cs="Cambria"/>
                <w:sz w:val="24"/>
                <w:szCs w:val="24"/>
              </w:rPr>
              <w:t xml:space="preserve"> jaanuari alguses ning </w:t>
            </w:r>
            <w:r w:rsidR="003C7E57">
              <w:rPr>
                <w:rFonts w:ascii="Cambria" w:eastAsia="Cambria" w:hAnsi="Cambria" w:cs="Cambria"/>
                <w:sz w:val="24"/>
                <w:szCs w:val="24"/>
              </w:rPr>
              <w:t xml:space="preserve">siis oli PRIA poolne info, et </w:t>
            </w:r>
            <w:r w:rsidR="00662A43">
              <w:rPr>
                <w:rFonts w:ascii="Cambria" w:eastAsia="Cambria" w:hAnsi="Cambria" w:cs="Cambria"/>
                <w:sz w:val="24"/>
                <w:szCs w:val="24"/>
              </w:rPr>
              <w:t>püütakse teha kõik, et e-PRIA oleks tehniliselt valmis 5.veebruariks 2024, kui meil voor algab. PRIA poolt on kehtestam</w:t>
            </w:r>
            <w:r w:rsidR="00851DB7">
              <w:rPr>
                <w:rFonts w:ascii="Cambria" w:eastAsia="Cambria" w:hAnsi="Cambria" w:cs="Cambria"/>
                <w:sz w:val="24"/>
                <w:szCs w:val="24"/>
              </w:rPr>
              <w:t>isel</w:t>
            </w:r>
            <w:r w:rsidR="00662A43">
              <w:rPr>
                <w:rFonts w:ascii="Cambria" w:eastAsia="Cambria" w:hAnsi="Cambria" w:cs="Cambria"/>
                <w:sz w:val="24"/>
                <w:szCs w:val="24"/>
              </w:rPr>
              <w:t xml:space="preserve"> uus ühiste kavatsuste kokkulepe ja uus ehitustegevuse eelarve vorm.</w:t>
            </w:r>
            <w:r w:rsidR="00D9588E">
              <w:rPr>
                <w:rFonts w:ascii="Cambria" w:eastAsia="Cambria" w:hAnsi="Cambria" w:cs="Cambria"/>
                <w:sz w:val="24"/>
                <w:szCs w:val="24"/>
              </w:rPr>
              <w:t xml:space="preserve"> </w:t>
            </w:r>
            <w:r w:rsidR="00851DB7">
              <w:rPr>
                <w:rFonts w:ascii="Cambria" w:eastAsia="Cambria" w:hAnsi="Cambria" w:cs="Cambria"/>
                <w:sz w:val="24"/>
                <w:szCs w:val="24"/>
              </w:rPr>
              <w:t>Taotluse eeltäitmine ei saa meie vooruks valmis.</w:t>
            </w:r>
          </w:p>
          <w:p w14:paraId="2B0B1F94" w14:textId="77777777" w:rsidR="00851DB7" w:rsidRDefault="00851DB7" w:rsidP="00CC435C">
            <w:pPr>
              <w:rPr>
                <w:rFonts w:ascii="Cambria" w:eastAsia="Cambria" w:hAnsi="Cambria" w:cs="Cambria"/>
                <w:sz w:val="24"/>
                <w:szCs w:val="24"/>
              </w:rPr>
            </w:pPr>
          </w:p>
          <w:p w14:paraId="570A8CCD" w14:textId="691F7443" w:rsidR="00165365" w:rsidRDefault="00D9588E" w:rsidP="00165365">
            <w:pPr>
              <w:rPr>
                <w:rFonts w:ascii="Cambria" w:hAnsi="Cambria"/>
                <w:sz w:val="24"/>
                <w:szCs w:val="24"/>
              </w:rPr>
            </w:pPr>
            <w:r>
              <w:rPr>
                <w:rFonts w:ascii="Cambria" w:eastAsia="Cambria" w:hAnsi="Cambria" w:cs="Cambria"/>
                <w:sz w:val="24"/>
                <w:szCs w:val="24"/>
              </w:rPr>
              <w:t xml:space="preserve">12.01.2024 saabus PRIA teavitus, et seoses e-PRIA arendustega tuleb meil meetmete 1.1 ja 1.2 voor edasi lükata. </w:t>
            </w:r>
            <w:r w:rsidR="00165365">
              <w:rPr>
                <w:rFonts w:ascii="Cambria" w:eastAsia="Cambria" w:hAnsi="Cambria" w:cs="Cambria"/>
                <w:sz w:val="24"/>
                <w:szCs w:val="24"/>
              </w:rPr>
              <w:t xml:space="preserve">Piret Ilves saatis kirja: </w:t>
            </w:r>
            <w:r w:rsidR="00165365" w:rsidRPr="00165365">
              <w:rPr>
                <w:rFonts w:ascii="Cambria" w:eastAsia="Cambria" w:hAnsi="Cambria" w:cs="Cambria"/>
                <w:sz w:val="24"/>
                <w:szCs w:val="24"/>
              </w:rPr>
              <w:t>„</w:t>
            </w:r>
            <w:r w:rsidR="00165365" w:rsidRPr="00165365">
              <w:rPr>
                <w:rFonts w:ascii="Cambria" w:hAnsi="Cambria"/>
                <w:sz w:val="24"/>
                <w:szCs w:val="24"/>
              </w:rPr>
              <w:t>Tere, Anname teada, et saime kätte meili teel saadetud rakenduskava info. Lisaks vastavalt meetme määruse § 39 lg 2 ei pea kohalik tegevusrühm esitama 2024 aasta rakenduskava meetme määruses sätestatud kuupäevaks. Sellest tulenevalt on tegevusrühmadel õigus esitada uue perioodi 2024 aasta rakenduskava käesoleval aastal vastavalt vajadusele enne vooru toimumist. Hetkel on rakenduskava esitamise funktsionaalsus e-PRIA testkeskkonnas olemas, kuid vajab natuke parandamist ning parandused jõuavad lähiajal e-PRIA töökeskkonda. Teavitame kõiki tegevusrühmasid, kui rakenduskava esitamise võimalus on e-PRIA töökeskkonnas võimalik.</w:t>
            </w:r>
            <w:r w:rsidR="00165365">
              <w:rPr>
                <w:rFonts w:ascii="Cambria" w:hAnsi="Cambria"/>
                <w:sz w:val="24"/>
                <w:szCs w:val="24"/>
              </w:rPr>
              <w:t xml:space="preserve"> </w:t>
            </w:r>
            <w:r w:rsidR="00165365" w:rsidRPr="00165365">
              <w:rPr>
                <w:rFonts w:ascii="Cambria" w:hAnsi="Cambria"/>
                <w:sz w:val="24"/>
                <w:szCs w:val="24"/>
              </w:rPr>
              <w:t>Samuti palume võimalusel vähemalt nädala võrra edasi lükata 05.02.24 avanevate Leader projektitoetuse strateegia meetmete taotluste vastuvõtu algusajad.“</w:t>
            </w:r>
          </w:p>
          <w:p w14:paraId="1AB65047" w14:textId="77777777" w:rsidR="00F519B0" w:rsidRDefault="00F519B0" w:rsidP="00165365">
            <w:pPr>
              <w:rPr>
                <w:rFonts w:ascii="Cambria" w:hAnsi="Cambria"/>
                <w:sz w:val="24"/>
                <w:szCs w:val="24"/>
              </w:rPr>
            </w:pPr>
          </w:p>
          <w:p w14:paraId="3D482BEF" w14:textId="5D41B856" w:rsidR="008C7E85" w:rsidRDefault="00F519B0" w:rsidP="00165365">
            <w:pPr>
              <w:rPr>
                <w:rFonts w:ascii="Cambria" w:hAnsi="Cambria"/>
                <w:sz w:val="24"/>
                <w:szCs w:val="24"/>
              </w:rPr>
            </w:pPr>
            <w:r w:rsidRPr="008C7E85">
              <w:rPr>
                <w:rFonts w:ascii="Cambria" w:hAnsi="Cambria"/>
                <w:sz w:val="24"/>
                <w:szCs w:val="24"/>
              </w:rPr>
              <w:t>Koosolekuga liitus Mart Mäemets (13.</w:t>
            </w:r>
            <w:r>
              <w:rPr>
                <w:rFonts w:ascii="Cambria" w:hAnsi="Cambria"/>
                <w:sz w:val="24"/>
                <w:szCs w:val="24"/>
              </w:rPr>
              <w:t>49</w:t>
            </w:r>
            <w:r w:rsidRPr="008C7E85">
              <w:rPr>
                <w:rFonts w:ascii="Cambria" w:hAnsi="Cambria"/>
                <w:sz w:val="24"/>
                <w:szCs w:val="24"/>
              </w:rPr>
              <w:t>)</w:t>
            </w:r>
          </w:p>
          <w:p w14:paraId="138682D0" w14:textId="77777777" w:rsidR="00D902D3" w:rsidRDefault="00D902D3" w:rsidP="00165365">
            <w:pPr>
              <w:rPr>
                <w:rFonts w:ascii="Cambria" w:hAnsi="Cambria"/>
                <w:sz w:val="24"/>
                <w:szCs w:val="24"/>
              </w:rPr>
            </w:pPr>
          </w:p>
          <w:p w14:paraId="063D58B6" w14:textId="6C9AD30E" w:rsidR="003C7E57" w:rsidRPr="003C7E57" w:rsidRDefault="003C7E57" w:rsidP="003C7E57">
            <w:pPr>
              <w:rPr>
                <w:rFonts w:ascii="Cambria" w:hAnsi="Cambria"/>
                <w:sz w:val="24"/>
                <w:szCs w:val="24"/>
              </w:rPr>
            </w:pPr>
            <w:r>
              <w:rPr>
                <w:rFonts w:ascii="Cambria" w:hAnsi="Cambria"/>
                <w:sz w:val="24"/>
                <w:szCs w:val="24"/>
              </w:rPr>
              <w:t>Piret Ilveselt tuli juhatuse toimumise ajal e-kiri „</w:t>
            </w:r>
            <w:r w:rsidRPr="003C7E57">
              <w:rPr>
                <w:rFonts w:ascii="Cambria" w:hAnsi="Cambria"/>
                <w:sz w:val="24"/>
                <w:szCs w:val="24"/>
              </w:rPr>
              <w:t xml:space="preserve"> </w:t>
            </w:r>
            <w:r>
              <w:rPr>
                <w:rFonts w:ascii="Cambria" w:hAnsi="Cambria"/>
                <w:sz w:val="24"/>
                <w:szCs w:val="24"/>
              </w:rPr>
              <w:t xml:space="preserve">LEADER-määruse </w:t>
            </w:r>
            <w:r w:rsidRPr="003C7E57">
              <w:rPr>
                <w:rFonts w:ascii="Cambria" w:hAnsi="Cambria"/>
                <w:sz w:val="24"/>
                <w:szCs w:val="24"/>
              </w:rPr>
              <w:t xml:space="preserve">§12 p11 nõue, kus kirjas, et rakenduskava muudatus peab olema </w:t>
            </w:r>
            <w:proofErr w:type="spellStart"/>
            <w:r w:rsidRPr="003C7E57">
              <w:rPr>
                <w:rFonts w:ascii="Cambria" w:hAnsi="Cambria"/>
                <w:sz w:val="24"/>
                <w:szCs w:val="24"/>
              </w:rPr>
              <w:t>PRIAle</w:t>
            </w:r>
            <w:proofErr w:type="spellEnd"/>
            <w:r w:rsidRPr="003C7E57">
              <w:rPr>
                <w:rFonts w:ascii="Cambria" w:hAnsi="Cambria"/>
                <w:sz w:val="24"/>
                <w:szCs w:val="24"/>
              </w:rPr>
              <w:t xml:space="preserve"> esitatud teadmiseks vähemalt 30 tööpäeva enne vooru algust: selles osas saame teha erandi võttes aluseks </w:t>
            </w:r>
            <w:proofErr w:type="spellStart"/>
            <w:r w:rsidRPr="003C7E57">
              <w:rPr>
                <w:rFonts w:ascii="Cambria" w:hAnsi="Cambria"/>
                <w:sz w:val="24"/>
                <w:szCs w:val="24"/>
              </w:rPr>
              <w:t>ELÜPSi</w:t>
            </w:r>
            <w:proofErr w:type="spellEnd"/>
            <w:r w:rsidRPr="003C7E57">
              <w:rPr>
                <w:rFonts w:ascii="Cambria" w:hAnsi="Cambria"/>
                <w:sz w:val="24"/>
                <w:szCs w:val="24"/>
              </w:rPr>
              <w:t xml:space="preserve"> sätte, mis räägib tehnilistest tõrgetest ja see ei ole takistus vooru välja kuulutada alates 12.02.24 ja sama kehtib ka rakenduskava muudatusest teavitamise kohta.</w:t>
            </w:r>
          </w:p>
          <w:p w14:paraId="77486C32" w14:textId="77777777" w:rsidR="003C7E57" w:rsidRDefault="003C7E57" w:rsidP="003C7E57">
            <w:pPr>
              <w:rPr>
                <w:rFonts w:ascii="Cambria" w:hAnsi="Cambria"/>
                <w:sz w:val="24"/>
                <w:szCs w:val="24"/>
              </w:rPr>
            </w:pPr>
            <w:r w:rsidRPr="003C7E57">
              <w:rPr>
                <w:rFonts w:ascii="Cambria" w:hAnsi="Cambria"/>
                <w:sz w:val="24"/>
                <w:szCs w:val="24"/>
              </w:rPr>
              <w:t>§ 12 p1, mis räägib, et kohaliku või üleriigilise levikuga väljaandes tuleb teavitada vooru toimumise ajast 20 tööpäeva enne vooru alguskuupäeva: seda nõuet tuleb järgida. Seega kui voor avaneks 12.02, siis tuleks täna see teavitus ülesse panna.</w:t>
            </w:r>
            <w:r>
              <w:rPr>
                <w:rFonts w:ascii="Cambria" w:hAnsi="Cambria"/>
                <w:sz w:val="24"/>
                <w:szCs w:val="24"/>
              </w:rPr>
              <w:t xml:space="preserve">“ </w:t>
            </w:r>
          </w:p>
          <w:p w14:paraId="0C4550D2" w14:textId="2EED4133" w:rsidR="00575E70" w:rsidRDefault="003C7E57" w:rsidP="003C7E57">
            <w:pPr>
              <w:rPr>
                <w:rFonts w:ascii="Cambria" w:hAnsi="Cambria"/>
                <w:sz w:val="24"/>
                <w:szCs w:val="24"/>
              </w:rPr>
            </w:pPr>
            <w:r>
              <w:rPr>
                <w:rFonts w:ascii="Cambria" w:hAnsi="Cambria"/>
                <w:sz w:val="24"/>
                <w:szCs w:val="24"/>
              </w:rPr>
              <w:t xml:space="preserve">Arvestades PRIA juhiseid tuleb vooru edasilükkamises </w:t>
            </w:r>
            <w:r w:rsidR="00575E70">
              <w:rPr>
                <w:rFonts w:ascii="Cambria" w:hAnsi="Cambria"/>
                <w:sz w:val="24"/>
                <w:szCs w:val="24"/>
              </w:rPr>
              <w:t>olla korrektne</w:t>
            </w:r>
            <w:r>
              <w:rPr>
                <w:rFonts w:ascii="Cambria" w:hAnsi="Cambria"/>
                <w:sz w:val="24"/>
                <w:szCs w:val="24"/>
              </w:rPr>
              <w:t xml:space="preserve"> ning </w:t>
            </w:r>
            <w:r w:rsidR="00575E70">
              <w:rPr>
                <w:rFonts w:ascii="Cambria" w:hAnsi="Cambria"/>
                <w:sz w:val="24"/>
                <w:szCs w:val="24"/>
              </w:rPr>
              <w:t xml:space="preserve">uus ajakava </w:t>
            </w:r>
            <w:r>
              <w:rPr>
                <w:rFonts w:ascii="Cambria" w:hAnsi="Cambria"/>
                <w:sz w:val="24"/>
                <w:szCs w:val="24"/>
              </w:rPr>
              <w:t xml:space="preserve">tuleb </w:t>
            </w:r>
            <w:r w:rsidR="00575E70">
              <w:rPr>
                <w:rFonts w:ascii="Cambria" w:hAnsi="Cambria"/>
                <w:sz w:val="24"/>
                <w:szCs w:val="24"/>
              </w:rPr>
              <w:t xml:space="preserve">avaldada </w:t>
            </w:r>
            <w:r>
              <w:rPr>
                <w:rFonts w:ascii="Cambria" w:hAnsi="Cambria"/>
                <w:sz w:val="24"/>
                <w:szCs w:val="24"/>
              </w:rPr>
              <w:t>Järva Teatajas</w:t>
            </w:r>
            <w:r w:rsidR="00575E70">
              <w:rPr>
                <w:rFonts w:ascii="Cambria" w:hAnsi="Cambria"/>
                <w:sz w:val="24"/>
                <w:szCs w:val="24"/>
              </w:rPr>
              <w:t>.</w:t>
            </w:r>
            <w:r>
              <w:rPr>
                <w:rFonts w:ascii="Cambria" w:hAnsi="Cambria"/>
                <w:sz w:val="24"/>
                <w:szCs w:val="24"/>
              </w:rPr>
              <w:t xml:space="preserve"> Kõige varasem teavituse ilmumise aeg on </w:t>
            </w:r>
            <w:r w:rsidR="00D548A9">
              <w:rPr>
                <w:rFonts w:ascii="Cambria" w:hAnsi="Cambria"/>
                <w:sz w:val="24"/>
                <w:szCs w:val="24"/>
              </w:rPr>
              <w:t>neljapäevases Järva Teatajas 18.01.2024.</w:t>
            </w:r>
          </w:p>
          <w:p w14:paraId="5B4B29C7" w14:textId="77777777" w:rsidR="00575E70" w:rsidRDefault="00575E70" w:rsidP="00165365">
            <w:pPr>
              <w:rPr>
                <w:rFonts w:ascii="Cambria" w:hAnsi="Cambria"/>
                <w:sz w:val="24"/>
                <w:szCs w:val="24"/>
              </w:rPr>
            </w:pPr>
          </w:p>
          <w:p w14:paraId="4BFA2C04" w14:textId="61AE78C2" w:rsidR="00F519B0" w:rsidRDefault="00F519B0" w:rsidP="00165365">
            <w:pPr>
              <w:rPr>
                <w:rFonts w:ascii="Cambria" w:hAnsi="Cambria"/>
                <w:sz w:val="24"/>
                <w:szCs w:val="24"/>
              </w:rPr>
            </w:pPr>
            <w:r>
              <w:rPr>
                <w:rFonts w:ascii="Cambria" w:hAnsi="Cambria"/>
                <w:sz w:val="24"/>
                <w:szCs w:val="24"/>
              </w:rPr>
              <w:t xml:space="preserve">Juhatuse </w:t>
            </w:r>
            <w:r w:rsidR="00575E70">
              <w:rPr>
                <w:rFonts w:ascii="Cambria" w:hAnsi="Cambria"/>
                <w:sz w:val="24"/>
                <w:szCs w:val="24"/>
              </w:rPr>
              <w:t xml:space="preserve">ettepanek </w:t>
            </w:r>
            <w:r w:rsidR="003C7E57">
              <w:rPr>
                <w:rFonts w:ascii="Cambria" w:hAnsi="Cambria"/>
                <w:sz w:val="24"/>
                <w:szCs w:val="24"/>
              </w:rPr>
              <w:t xml:space="preserve">üldkogule </w:t>
            </w:r>
            <w:r w:rsidR="00575E70">
              <w:rPr>
                <w:rFonts w:ascii="Cambria" w:hAnsi="Cambria"/>
                <w:sz w:val="24"/>
                <w:szCs w:val="24"/>
              </w:rPr>
              <w:t>meetmete 1.1.ja 1.2 ajakava muutmiseks:</w:t>
            </w:r>
          </w:p>
          <w:p w14:paraId="0921A836" w14:textId="77777777" w:rsidR="00575E70" w:rsidRDefault="00575E70" w:rsidP="00165365">
            <w:pPr>
              <w:rPr>
                <w:rFonts w:ascii="Cambria" w:hAnsi="Cambria"/>
                <w:sz w:val="24"/>
                <w:szCs w:val="24"/>
              </w:rPr>
            </w:pPr>
          </w:p>
          <w:p w14:paraId="56AE651C" w14:textId="77777777" w:rsidR="00EB5FC4" w:rsidRPr="007C1940" w:rsidRDefault="00EB5FC4" w:rsidP="00EB5FC4">
            <w:pPr>
              <w:rPr>
                <w:rFonts w:ascii="Cambria" w:eastAsia="Cambria" w:hAnsi="Cambria" w:cs="Cambria"/>
                <w:sz w:val="24"/>
                <w:szCs w:val="24"/>
              </w:rPr>
            </w:pPr>
            <w:r w:rsidRPr="007C1940">
              <w:rPr>
                <w:rFonts w:ascii="Cambria" w:eastAsia="Cambria" w:hAnsi="Cambria" w:cs="Cambria"/>
                <w:sz w:val="24"/>
                <w:szCs w:val="24"/>
              </w:rPr>
              <w:t>19.02.2024-08.03.2024 kell 15.00 vooru avamine</w:t>
            </w:r>
          </w:p>
          <w:p w14:paraId="7B69D37C" w14:textId="77777777" w:rsidR="00EB5FC4" w:rsidRPr="007C1940" w:rsidRDefault="00EB5FC4" w:rsidP="00EB5FC4">
            <w:pPr>
              <w:rPr>
                <w:rFonts w:ascii="Cambria" w:eastAsia="Cambria" w:hAnsi="Cambria" w:cs="Cambria"/>
                <w:sz w:val="24"/>
                <w:szCs w:val="24"/>
              </w:rPr>
            </w:pPr>
            <w:r w:rsidRPr="007C1940">
              <w:rPr>
                <w:rFonts w:ascii="Cambria" w:eastAsia="Cambria" w:hAnsi="Cambria" w:cs="Cambria"/>
                <w:sz w:val="24"/>
                <w:szCs w:val="24"/>
              </w:rPr>
              <w:t>18.03.2024 juhatus</w:t>
            </w:r>
          </w:p>
          <w:p w14:paraId="25E346F7" w14:textId="77777777" w:rsidR="00EB5FC4" w:rsidRPr="007C1940" w:rsidRDefault="00EB5FC4" w:rsidP="00EB5FC4">
            <w:pPr>
              <w:rPr>
                <w:rFonts w:ascii="Cambria" w:eastAsia="Cambria" w:hAnsi="Cambria" w:cs="Cambria"/>
                <w:sz w:val="24"/>
                <w:szCs w:val="24"/>
              </w:rPr>
            </w:pPr>
            <w:r w:rsidRPr="007C1940">
              <w:rPr>
                <w:rFonts w:ascii="Cambria" w:eastAsia="Cambria" w:hAnsi="Cambria" w:cs="Cambria"/>
                <w:sz w:val="24"/>
                <w:szCs w:val="24"/>
              </w:rPr>
              <w:t>19.03.2024-08.04.2024 kell 15.00 tehniline kontroll</w:t>
            </w:r>
          </w:p>
          <w:p w14:paraId="1B264295" w14:textId="77777777" w:rsidR="00EB5FC4" w:rsidRPr="007C1940" w:rsidRDefault="00EB5FC4" w:rsidP="00EB5FC4">
            <w:pPr>
              <w:rPr>
                <w:rFonts w:ascii="Cambria" w:eastAsia="Cambria" w:hAnsi="Cambria" w:cs="Cambria"/>
                <w:sz w:val="24"/>
                <w:szCs w:val="24"/>
              </w:rPr>
            </w:pPr>
            <w:r w:rsidRPr="007C1940">
              <w:rPr>
                <w:rFonts w:ascii="Cambria" w:eastAsia="Cambria" w:hAnsi="Cambria" w:cs="Cambria"/>
                <w:sz w:val="24"/>
                <w:szCs w:val="24"/>
              </w:rPr>
              <w:t>15.04.2024 juhatus (vajadusel üldkogu) suunata hindamisele</w:t>
            </w:r>
          </w:p>
          <w:p w14:paraId="25D5013B" w14:textId="77777777" w:rsidR="00EB5FC4" w:rsidRPr="007C1940" w:rsidRDefault="00EB5FC4" w:rsidP="00EB5FC4">
            <w:pPr>
              <w:rPr>
                <w:rFonts w:ascii="Cambria" w:eastAsia="Cambria" w:hAnsi="Cambria" w:cs="Cambria"/>
                <w:sz w:val="24"/>
                <w:szCs w:val="24"/>
              </w:rPr>
            </w:pPr>
            <w:r w:rsidRPr="007C1940">
              <w:rPr>
                <w:rFonts w:ascii="Cambria" w:eastAsia="Cambria" w:hAnsi="Cambria" w:cs="Cambria"/>
                <w:sz w:val="24"/>
                <w:szCs w:val="24"/>
              </w:rPr>
              <w:t>16.04.2024-12.05.2024 hindamine</w:t>
            </w:r>
          </w:p>
          <w:p w14:paraId="779D09A0" w14:textId="77777777" w:rsidR="00EB5FC4" w:rsidRPr="007C1940" w:rsidRDefault="00EB5FC4" w:rsidP="00EB5FC4">
            <w:pPr>
              <w:rPr>
                <w:rFonts w:ascii="Cambria" w:eastAsia="Cambria" w:hAnsi="Cambria" w:cs="Cambria"/>
                <w:sz w:val="24"/>
                <w:szCs w:val="24"/>
              </w:rPr>
            </w:pPr>
            <w:r w:rsidRPr="007C1940">
              <w:rPr>
                <w:rFonts w:ascii="Cambria" w:eastAsia="Cambria" w:hAnsi="Cambria" w:cs="Cambria"/>
                <w:sz w:val="24"/>
                <w:szCs w:val="24"/>
              </w:rPr>
              <w:t>13.05.2024 juhatus (vajadusel üldkogu) kinnitab pingerea</w:t>
            </w:r>
          </w:p>
          <w:p w14:paraId="7ADA69A7" w14:textId="77777777" w:rsidR="00F519B0" w:rsidRDefault="00F519B0" w:rsidP="00165365">
            <w:pPr>
              <w:rPr>
                <w:rFonts w:ascii="Cambria" w:hAnsi="Cambria"/>
                <w:sz w:val="24"/>
                <w:szCs w:val="24"/>
              </w:rPr>
            </w:pPr>
          </w:p>
          <w:p w14:paraId="4AC234C3" w14:textId="52144BD8" w:rsidR="008C7E85" w:rsidRDefault="00F519B0" w:rsidP="00165365">
            <w:pPr>
              <w:rPr>
                <w:rFonts w:ascii="Cambria" w:hAnsi="Cambria"/>
                <w:i/>
                <w:iCs/>
                <w:sz w:val="24"/>
                <w:szCs w:val="24"/>
              </w:rPr>
            </w:pPr>
            <w:r w:rsidRPr="00F519B0">
              <w:rPr>
                <w:rFonts w:ascii="Cambria" w:hAnsi="Cambria"/>
                <w:i/>
                <w:iCs/>
                <w:sz w:val="24"/>
                <w:szCs w:val="24"/>
              </w:rPr>
              <w:t>Otsus: kinnitada juhatuse ettepanek ja suunata see üldkogule kinnitamiseks.</w:t>
            </w:r>
          </w:p>
          <w:p w14:paraId="263D7A48" w14:textId="1205B386" w:rsidR="00F519B0" w:rsidRDefault="00575E70" w:rsidP="00165365">
            <w:pPr>
              <w:rPr>
                <w:rFonts w:ascii="Cambria" w:hAnsi="Cambria"/>
                <w:i/>
                <w:iCs/>
                <w:sz w:val="24"/>
                <w:szCs w:val="24"/>
              </w:rPr>
            </w:pPr>
            <w:r>
              <w:rPr>
                <w:rFonts w:ascii="Cambria" w:hAnsi="Cambria"/>
                <w:i/>
                <w:iCs/>
                <w:sz w:val="24"/>
                <w:szCs w:val="24"/>
              </w:rPr>
              <w:t>Kõik poolt</w:t>
            </w:r>
          </w:p>
          <w:p w14:paraId="6191C8FE" w14:textId="77777777" w:rsidR="00F519B0" w:rsidRPr="00F519B0" w:rsidRDefault="00F519B0" w:rsidP="00165365">
            <w:pPr>
              <w:rPr>
                <w:rFonts w:ascii="Cambria" w:hAnsi="Cambria"/>
                <w:i/>
                <w:iCs/>
                <w:sz w:val="24"/>
                <w:szCs w:val="24"/>
              </w:rPr>
            </w:pPr>
          </w:p>
          <w:p w14:paraId="01DDFA52" w14:textId="08170F66" w:rsidR="00662A43" w:rsidRDefault="00D9588E" w:rsidP="00CC435C">
            <w:pPr>
              <w:rPr>
                <w:rFonts w:ascii="Cambria" w:eastAsia="Cambria" w:hAnsi="Cambria" w:cs="Cambria"/>
                <w:sz w:val="24"/>
                <w:szCs w:val="24"/>
              </w:rPr>
            </w:pPr>
            <w:r>
              <w:rPr>
                <w:rFonts w:ascii="Cambria" w:eastAsia="Cambria" w:hAnsi="Cambria" w:cs="Cambria"/>
                <w:sz w:val="24"/>
                <w:szCs w:val="24"/>
              </w:rPr>
              <w:t>Muudatuse alus võib olla PRIA teavitus ning PRIA teeb taotlusvooru menetlemise kohta eriolukorra, kuna nende tõttu ei saa JAP rakenduskava ellu viia vastavalt kinnitatud ajakavale.</w:t>
            </w:r>
          </w:p>
          <w:p w14:paraId="0D7BE570" w14:textId="3EDCC256" w:rsidR="00D9588E" w:rsidRDefault="00D9588E" w:rsidP="00EB5FC4">
            <w:pPr>
              <w:rPr>
                <w:rFonts w:ascii="Cambria" w:eastAsia="Cambria" w:hAnsi="Cambria" w:cs="Cambria"/>
                <w:sz w:val="24"/>
                <w:szCs w:val="24"/>
              </w:rPr>
            </w:pPr>
            <w:r>
              <w:rPr>
                <w:rFonts w:ascii="Cambria" w:eastAsia="Cambria" w:hAnsi="Cambria" w:cs="Cambria"/>
                <w:sz w:val="24"/>
                <w:szCs w:val="24"/>
              </w:rPr>
              <w:t>Ettepanek lükata taotlusvoor edasi</w:t>
            </w:r>
            <w:r w:rsidR="00EB5FC4">
              <w:rPr>
                <w:rFonts w:ascii="Cambria" w:eastAsia="Cambria" w:hAnsi="Cambria" w:cs="Cambria"/>
                <w:sz w:val="24"/>
                <w:szCs w:val="24"/>
              </w:rPr>
              <w:t>.</w:t>
            </w:r>
          </w:p>
          <w:p w14:paraId="4109DDBF" w14:textId="77777777" w:rsidR="00D9588E" w:rsidRDefault="00D9588E" w:rsidP="00CC435C">
            <w:pPr>
              <w:rPr>
                <w:rFonts w:ascii="Cambria" w:eastAsia="Cambria" w:hAnsi="Cambria" w:cs="Cambria"/>
                <w:sz w:val="24"/>
                <w:szCs w:val="24"/>
              </w:rPr>
            </w:pPr>
          </w:p>
          <w:p w14:paraId="14B01045" w14:textId="36182D57" w:rsidR="00662A43" w:rsidRDefault="00851DB7" w:rsidP="00CC435C">
            <w:pPr>
              <w:rPr>
                <w:rFonts w:ascii="Cambria" w:eastAsia="Cambria" w:hAnsi="Cambria" w:cs="Cambria"/>
                <w:sz w:val="24"/>
                <w:szCs w:val="24"/>
              </w:rPr>
            </w:pPr>
            <w:r>
              <w:rPr>
                <w:rFonts w:ascii="Cambria" w:eastAsia="Cambria" w:hAnsi="Cambria" w:cs="Cambria"/>
                <w:sz w:val="24"/>
                <w:szCs w:val="24"/>
              </w:rPr>
              <w:t>Ilmselt ei ole siis taotlejatel võimalik</w:t>
            </w:r>
            <w:r w:rsidR="00662A43">
              <w:rPr>
                <w:rFonts w:ascii="Cambria" w:eastAsia="Cambria" w:hAnsi="Cambria" w:cs="Cambria"/>
                <w:sz w:val="24"/>
                <w:szCs w:val="24"/>
              </w:rPr>
              <w:t xml:space="preserve"> PRIA Paide kontoris </w:t>
            </w:r>
            <w:r>
              <w:rPr>
                <w:rFonts w:ascii="Cambria" w:eastAsia="Cambria" w:hAnsi="Cambria" w:cs="Cambria"/>
                <w:sz w:val="24"/>
                <w:szCs w:val="24"/>
              </w:rPr>
              <w:t xml:space="preserve">taotluste </w:t>
            </w:r>
            <w:r w:rsidR="00662A43">
              <w:rPr>
                <w:rFonts w:ascii="Cambria" w:eastAsia="Cambria" w:hAnsi="Cambria" w:cs="Cambria"/>
                <w:sz w:val="24"/>
                <w:szCs w:val="24"/>
              </w:rPr>
              <w:t>konsultatsioon</w:t>
            </w:r>
            <w:r>
              <w:rPr>
                <w:rFonts w:ascii="Cambria" w:eastAsia="Cambria" w:hAnsi="Cambria" w:cs="Cambria"/>
                <w:sz w:val="24"/>
                <w:szCs w:val="24"/>
              </w:rPr>
              <w:t>e</w:t>
            </w:r>
            <w:r w:rsidR="00662A43">
              <w:rPr>
                <w:rFonts w:ascii="Cambria" w:eastAsia="Cambria" w:hAnsi="Cambria" w:cs="Cambria"/>
                <w:sz w:val="24"/>
                <w:szCs w:val="24"/>
              </w:rPr>
              <w:t xml:space="preserve"> saada meie taotlusvooru kohta</w:t>
            </w:r>
            <w:r>
              <w:rPr>
                <w:rFonts w:ascii="Cambria" w:eastAsia="Cambria" w:hAnsi="Cambria" w:cs="Cambria"/>
                <w:sz w:val="24"/>
                <w:szCs w:val="24"/>
              </w:rPr>
              <w:t>. Kui see peaks võimalik olema, siis annab PRIA sellest teada.</w:t>
            </w:r>
          </w:p>
          <w:p w14:paraId="68E46D6E" w14:textId="77777777" w:rsidR="00851DB7" w:rsidRDefault="00851DB7" w:rsidP="00CC435C">
            <w:pPr>
              <w:rPr>
                <w:rFonts w:ascii="Cambria" w:eastAsia="Cambria" w:hAnsi="Cambria" w:cs="Cambria"/>
                <w:sz w:val="24"/>
                <w:szCs w:val="24"/>
              </w:rPr>
            </w:pPr>
          </w:p>
          <w:p w14:paraId="6484AB6B" w14:textId="140A8E02" w:rsidR="00662A43" w:rsidRDefault="00662A43" w:rsidP="00CC435C">
            <w:pPr>
              <w:rPr>
                <w:rFonts w:ascii="Cambria" w:eastAsia="Cambria" w:hAnsi="Cambria" w:cs="Cambria"/>
                <w:sz w:val="24"/>
                <w:szCs w:val="24"/>
              </w:rPr>
            </w:pPr>
            <w:r>
              <w:rPr>
                <w:rFonts w:ascii="Cambria" w:eastAsia="Cambria" w:hAnsi="Cambria" w:cs="Cambria"/>
                <w:sz w:val="24"/>
                <w:szCs w:val="24"/>
              </w:rPr>
              <w:t xml:space="preserve">Tulemas on LEADER määruse muudatus, kuid see tuleb ilmselt märtsis-aprillis ja meie peame </w:t>
            </w:r>
            <w:r w:rsidR="005C0721">
              <w:rPr>
                <w:rFonts w:ascii="Cambria" w:eastAsia="Cambria" w:hAnsi="Cambria" w:cs="Cambria"/>
                <w:sz w:val="24"/>
                <w:szCs w:val="24"/>
              </w:rPr>
              <w:t xml:space="preserve">menetlema </w:t>
            </w:r>
            <w:r>
              <w:rPr>
                <w:rFonts w:ascii="Cambria" w:eastAsia="Cambria" w:hAnsi="Cambria" w:cs="Cambria"/>
                <w:sz w:val="24"/>
                <w:szCs w:val="24"/>
              </w:rPr>
              <w:t xml:space="preserve">oma taotlusi hetkel menetlema kehtiva määruse järgi, kus on sees kolme </w:t>
            </w:r>
            <w:r w:rsidR="005C0721">
              <w:rPr>
                <w:rFonts w:ascii="Cambria" w:eastAsia="Cambria" w:hAnsi="Cambria" w:cs="Cambria"/>
                <w:sz w:val="24"/>
                <w:szCs w:val="24"/>
              </w:rPr>
              <w:t xml:space="preserve">korrektse </w:t>
            </w:r>
            <w:r>
              <w:rPr>
                <w:rFonts w:ascii="Cambria" w:eastAsia="Cambria" w:hAnsi="Cambria" w:cs="Cambria"/>
                <w:sz w:val="24"/>
                <w:szCs w:val="24"/>
              </w:rPr>
              <w:lastRenderedPageBreak/>
              <w:t>hinnapakkumise nõue kõikide kulutuste kohta alates esimesest eurost.</w:t>
            </w:r>
            <w:r w:rsidR="00851DB7">
              <w:rPr>
                <w:rFonts w:ascii="Cambria" w:eastAsia="Cambria" w:hAnsi="Cambria" w:cs="Cambria"/>
                <w:sz w:val="24"/>
                <w:szCs w:val="24"/>
              </w:rPr>
              <w:t xml:space="preserve"> </w:t>
            </w:r>
            <w:r>
              <w:rPr>
                <w:rFonts w:ascii="Cambria" w:eastAsia="Cambria" w:hAnsi="Cambria" w:cs="Cambria"/>
                <w:sz w:val="24"/>
                <w:szCs w:val="24"/>
              </w:rPr>
              <w:t>Varasema projektikirjelduse väljad lähevad e-PRIA taotlusvormile.</w:t>
            </w:r>
          </w:p>
          <w:p w14:paraId="5779C8B7" w14:textId="77777777" w:rsidR="00851DB7" w:rsidRDefault="00851DB7" w:rsidP="00CC435C">
            <w:pPr>
              <w:rPr>
                <w:rFonts w:ascii="Cambria" w:eastAsia="Cambria" w:hAnsi="Cambria" w:cs="Cambria"/>
                <w:sz w:val="24"/>
                <w:szCs w:val="24"/>
              </w:rPr>
            </w:pPr>
          </w:p>
          <w:p w14:paraId="34DC352B" w14:textId="50BB8603" w:rsidR="00662A43" w:rsidRDefault="00662A43" w:rsidP="00CC435C">
            <w:pPr>
              <w:rPr>
                <w:rFonts w:ascii="Cambria" w:eastAsia="Cambria" w:hAnsi="Cambria" w:cs="Cambria"/>
                <w:sz w:val="24"/>
                <w:szCs w:val="24"/>
              </w:rPr>
            </w:pPr>
            <w:r>
              <w:rPr>
                <w:rFonts w:ascii="Cambria" w:eastAsia="Cambria" w:hAnsi="Cambria" w:cs="Cambria"/>
                <w:sz w:val="24"/>
                <w:szCs w:val="24"/>
              </w:rPr>
              <w:t>E-PRIA koolitus tegevusrühmadele o</w:t>
            </w:r>
            <w:r w:rsidR="00851DB7">
              <w:rPr>
                <w:rFonts w:ascii="Cambria" w:eastAsia="Cambria" w:hAnsi="Cambria" w:cs="Cambria"/>
                <w:sz w:val="24"/>
                <w:szCs w:val="24"/>
              </w:rPr>
              <w:t>li</w:t>
            </w:r>
            <w:r>
              <w:rPr>
                <w:rFonts w:ascii="Cambria" w:eastAsia="Cambria" w:hAnsi="Cambria" w:cs="Cambria"/>
                <w:sz w:val="24"/>
                <w:szCs w:val="24"/>
              </w:rPr>
              <w:t xml:space="preserve"> </w:t>
            </w:r>
            <w:r w:rsidR="005C0721">
              <w:rPr>
                <w:rFonts w:ascii="Cambria" w:eastAsia="Cambria" w:hAnsi="Cambria" w:cs="Cambria"/>
                <w:sz w:val="24"/>
                <w:szCs w:val="24"/>
              </w:rPr>
              <w:t xml:space="preserve">planeeritud </w:t>
            </w:r>
            <w:r w:rsidR="0011647F">
              <w:rPr>
                <w:rFonts w:ascii="Cambria" w:eastAsia="Cambria" w:hAnsi="Cambria" w:cs="Cambria"/>
                <w:sz w:val="24"/>
                <w:szCs w:val="24"/>
              </w:rPr>
              <w:t>18</w:t>
            </w:r>
            <w:r w:rsidR="00851DB7">
              <w:rPr>
                <w:rFonts w:ascii="Cambria" w:eastAsia="Cambria" w:hAnsi="Cambria" w:cs="Cambria"/>
                <w:sz w:val="24"/>
                <w:szCs w:val="24"/>
              </w:rPr>
              <w:t xml:space="preserve">.01.2024, see on </w:t>
            </w:r>
            <w:r w:rsidR="0011647F">
              <w:rPr>
                <w:rFonts w:ascii="Cambria" w:eastAsia="Cambria" w:hAnsi="Cambria" w:cs="Cambria"/>
                <w:sz w:val="24"/>
                <w:szCs w:val="24"/>
              </w:rPr>
              <w:t xml:space="preserve">edasi </w:t>
            </w:r>
            <w:r w:rsidR="00851DB7">
              <w:rPr>
                <w:rFonts w:ascii="Cambria" w:eastAsia="Cambria" w:hAnsi="Cambria" w:cs="Cambria"/>
                <w:sz w:val="24"/>
                <w:szCs w:val="24"/>
              </w:rPr>
              <w:t xml:space="preserve">lükatud </w:t>
            </w:r>
            <w:r w:rsidR="0011647F">
              <w:rPr>
                <w:rFonts w:ascii="Cambria" w:eastAsia="Cambria" w:hAnsi="Cambria" w:cs="Cambria"/>
                <w:sz w:val="24"/>
                <w:szCs w:val="24"/>
              </w:rPr>
              <w:t>26</w:t>
            </w:r>
            <w:r>
              <w:rPr>
                <w:rFonts w:ascii="Cambria" w:eastAsia="Cambria" w:hAnsi="Cambria" w:cs="Cambria"/>
                <w:sz w:val="24"/>
                <w:szCs w:val="24"/>
              </w:rPr>
              <w:t>.01.2024 Jänedal.</w:t>
            </w:r>
            <w:r w:rsidR="00851DB7">
              <w:rPr>
                <w:rFonts w:ascii="Cambria" w:eastAsia="Cambria" w:hAnsi="Cambria" w:cs="Cambria"/>
                <w:sz w:val="24"/>
                <w:szCs w:val="24"/>
              </w:rPr>
              <w:t xml:space="preserve"> Sellest tulenevalt lükkame edasi ka taotlejate e-infotunni. Algselt plaanitud 22.01.2024, nüüd toimub see 29.01.2024 kell 16.00.</w:t>
            </w:r>
          </w:p>
          <w:p w14:paraId="1023243B" w14:textId="77777777" w:rsidR="00851DB7" w:rsidRDefault="00851DB7" w:rsidP="00CC435C">
            <w:pPr>
              <w:rPr>
                <w:rFonts w:ascii="Cambria" w:eastAsia="Cambria" w:hAnsi="Cambria" w:cs="Cambria"/>
                <w:sz w:val="24"/>
                <w:szCs w:val="24"/>
              </w:rPr>
            </w:pPr>
          </w:p>
          <w:p w14:paraId="4203AFFC" w14:textId="0D288DE1" w:rsidR="008616CF" w:rsidRDefault="008616CF" w:rsidP="00CC435C">
            <w:pPr>
              <w:rPr>
                <w:rFonts w:ascii="Cambria" w:eastAsia="Cambria" w:hAnsi="Cambria" w:cs="Cambria"/>
                <w:sz w:val="24"/>
                <w:szCs w:val="24"/>
              </w:rPr>
            </w:pPr>
            <w:r>
              <w:rPr>
                <w:rFonts w:ascii="Cambria" w:eastAsia="Cambria" w:hAnsi="Cambria" w:cs="Cambria"/>
                <w:sz w:val="24"/>
                <w:szCs w:val="24"/>
              </w:rPr>
              <w:t>Põhikirja muudatuse esitamisega Äriregistrile tegele</w:t>
            </w:r>
            <w:r w:rsidR="00851DB7">
              <w:rPr>
                <w:rFonts w:ascii="Cambria" w:eastAsia="Cambria" w:hAnsi="Cambria" w:cs="Cambria"/>
                <w:sz w:val="24"/>
                <w:szCs w:val="24"/>
              </w:rPr>
              <w:t>s</w:t>
            </w:r>
            <w:r>
              <w:rPr>
                <w:rFonts w:ascii="Cambria" w:eastAsia="Cambria" w:hAnsi="Cambria" w:cs="Cambria"/>
                <w:sz w:val="24"/>
                <w:szCs w:val="24"/>
              </w:rPr>
              <w:t xml:space="preserve"> juhatuse esimees. Vastavalt MTÜde seadusele kehtib vana põhikiri, kuni uus on Äriregist</w:t>
            </w:r>
            <w:r w:rsidR="00046600">
              <w:rPr>
                <w:rFonts w:ascii="Cambria" w:eastAsia="Cambria" w:hAnsi="Cambria" w:cs="Cambria"/>
                <w:sz w:val="24"/>
                <w:szCs w:val="24"/>
              </w:rPr>
              <w:t>r</w:t>
            </w:r>
            <w:r>
              <w:rPr>
                <w:rFonts w:ascii="Cambria" w:eastAsia="Cambria" w:hAnsi="Cambria" w:cs="Cambria"/>
                <w:sz w:val="24"/>
                <w:szCs w:val="24"/>
              </w:rPr>
              <w:t xml:space="preserve">ile esitatud ja </w:t>
            </w:r>
            <w:r w:rsidR="00851DB7">
              <w:rPr>
                <w:rFonts w:ascii="Cambria" w:eastAsia="Cambria" w:hAnsi="Cambria" w:cs="Cambria"/>
                <w:sz w:val="24"/>
                <w:szCs w:val="24"/>
              </w:rPr>
              <w:t xml:space="preserve">Äriregistri poolt </w:t>
            </w:r>
            <w:r>
              <w:rPr>
                <w:rFonts w:ascii="Cambria" w:eastAsia="Cambria" w:hAnsi="Cambria" w:cs="Cambria"/>
                <w:sz w:val="24"/>
                <w:szCs w:val="24"/>
              </w:rPr>
              <w:t>kinnitatud.</w:t>
            </w:r>
            <w:r w:rsidR="00851DB7">
              <w:rPr>
                <w:rFonts w:ascii="Cambria" w:eastAsia="Cambria" w:hAnsi="Cambria" w:cs="Cambria"/>
                <w:sz w:val="24"/>
                <w:szCs w:val="24"/>
              </w:rPr>
              <w:t xml:space="preserve"> Põhikiri esitati 13.01.2024 uuesti</w:t>
            </w:r>
            <w:r w:rsidR="00CC0EB9">
              <w:rPr>
                <w:rFonts w:ascii="Cambria" w:eastAsia="Cambria" w:hAnsi="Cambria" w:cs="Cambria"/>
                <w:sz w:val="24"/>
                <w:szCs w:val="24"/>
              </w:rPr>
              <w:t>. Äriregistrist hetkel kinnitus puudub, seega kehtib veel vana põhikiri.</w:t>
            </w:r>
          </w:p>
          <w:p w14:paraId="45FA28AA" w14:textId="09483C5B" w:rsidR="00662A43" w:rsidRPr="00046600" w:rsidRDefault="00046600" w:rsidP="00CC435C">
            <w:pPr>
              <w:rPr>
                <w:rFonts w:ascii="Cambria" w:eastAsia="Cambria" w:hAnsi="Cambria" w:cs="Cambria"/>
                <w:color w:val="FF0000"/>
                <w:sz w:val="24"/>
                <w:szCs w:val="24"/>
              </w:rPr>
            </w:pPr>
            <w:r w:rsidRPr="003C7E57">
              <w:rPr>
                <w:rFonts w:ascii="Cambria" w:eastAsia="Cambria" w:hAnsi="Cambria" w:cs="Cambria"/>
                <w:sz w:val="24"/>
                <w:szCs w:val="24"/>
              </w:rPr>
              <w:t xml:space="preserve">Esitada </w:t>
            </w:r>
            <w:proofErr w:type="spellStart"/>
            <w:r w:rsidRPr="003C7E57">
              <w:rPr>
                <w:rFonts w:ascii="Cambria" w:eastAsia="Cambria" w:hAnsi="Cambria" w:cs="Cambria"/>
                <w:sz w:val="24"/>
                <w:szCs w:val="24"/>
              </w:rPr>
              <w:t>PRIAle</w:t>
            </w:r>
            <w:proofErr w:type="spellEnd"/>
            <w:r w:rsidRPr="003C7E57">
              <w:rPr>
                <w:rFonts w:ascii="Cambria" w:eastAsia="Cambria" w:hAnsi="Cambria" w:cs="Cambria"/>
                <w:sz w:val="24"/>
                <w:szCs w:val="24"/>
              </w:rPr>
              <w:t xml:space="preserve"> päring kindlasummalise makse kohta, mis saab kui kulu on väiksem kui määratud.</w:t>
            </w:r>
          </w:p>
          <w:p w14:paraId="586DB61E" w14:textId="1E558104" w:rsidR="00464670" w:rsidRDefault="008608B2" w:rsidP="00CC435C">
            <w:pPr>
              <w:rPr>
                <w:rFonts w:ascii="Cambria" w:eastAsia="Cambria" w:hAnsi="Cambria" w:cs="Cambria"/>
                <w:sz w:val="24"/>
                <w:szCs w:val="24"/>
              </w:rPr>
            </w:pPr>
            <w:r>
              <w:rPr>
                <w:rFonts w:ascii="Cambria" w:eastAsia="Cambria" w:hAnsi="Cambria" w:cs="Cambria"/>
                <w:sz w:val="24"/>
                <w:szCs w:val="24"/>
              </w:rPr>
              <w:t>6</w:t>
            </w:r>
            <w:r w:rsidR="00464670">
              <w:rPr>
                <w:rFonts w:ascii="Cambria" w:eastAsia="Cambria" w:hAnsi="Cambria" w:cs="Cambria"/>
                <w:sz w:val="24"/>
                <w:szCs w:val="24"/>
              </w:rPr>
              <w:t>.1 Kontori tegevused</w:t>
            </w:r>
            <w:r w:rsidR="005574A7">
              <w:rPr>
                <w:rFonts w:ascii="Cambria" w:eastAsia="Cambria" w:hAnsi="Cambria" w:cs="Cambria"/>
                <w:sz w:val="24"/>
                <w:szCs w:val="24"/>
              </w:rPr>
              <w:t xml:space="preserve"> </w:t>
            </w:r>
            <w:r w:rsidR="00B43988">
              <w:rPr>
                <w:rFonts w:ascii="Cambria" w:eastAsia="Cambria" w:hAnsi="Cambria" w:cs="Cambria"/>
                <w:sz w:val="24"/>
                <w:szCs w:val="24"/>
              </w:rPr>
              <w:t>detsember</w:t>
            </w:r>
            <w:r w:rsidR="00464670">
              <w:rPr>
                <w:rFonts w:ascii="Cambria" w:eastAsia="Cambria" w:hAnsi="Cambria" w:cs="Cambria"/>
                <w:sz w:val="24"/>
                <w:szCs w:val="24"/>
              </w:rPr>
              <w:t xml:space="preserve"> 2023</w:t>
            </w:r>
          </w:p>
          <w:p w14:paraId="795A35D0" w14:textId="5C547CD1" w:rsidR="00552480" w:rsidRDefault="00990EEC" w:rsidP="00B156C8">
            <w:pPr>
              <w:rPr>
                <w:rFonts w:ascii="Cambria" w:hAnsi="Cambria" w:cs="Arial"/>
                <w:bCs/>
                <w:sz w:val="24"/>
                <w:szCs w:val="24"/>
              </w:rPr>
            </w:pPr>
            <w:r>
              <w:rPr>
                <w:rFonts w:ascii="Cambria" w:hAnsi="Cambria" w:cs="Arial"/>
                <w:bCs/>
                <w:sz w:val="24"/>
                <w:szCs w:val="24"/>
              </w:rPr>
              <w:t>01.12.2023 Järvamaa ettevõtlike naiste konverents, Sille</w:t>
            </w:r>
          </w:p>
          <w:p w14:paraId="6C98736E" w14:textId="574A82D7" w:rsidR="00990EEC" w:rsidRDefault="00990EEC" w:rsidP="00B156C8">
            <w:pPr>
              <w:rPr>
                <w:rFonts w:ascii="Cambria" w:hAnsi="Cambria" w:cs="Arial"/>
                <w:bCs/>
                <w:sz w:val="24"/>
                <w:szCs w:val="24"/>
              </w:rPr>
            </w:pPr>
            <w:r>
              <w:rPr>
                <w:rFonts w:ascii="Cambria" w:hAnsi="Cambria" w:cs="Arial"/>
                <w:bCs/>
                <w:sz w:val="24"/>
                <w:szCs w:val="24"/>
              </w:rPr>
              <w:t xml:space="preserve">04.12.2023 Juhatus </w:t>
            </w:r>
            <w:proofErr w:type="spellStart"/>
            <w:r>
              <w:rPr>
                <w:rFonts w:ascii="Cambria" w:hAnsi="Cambria" w:cs="Arial"/>
                <w:bCs/>
                <w:sz w:val="24"/>
                <w:szCs w:val="24"/>
              </w:rPr>
              <w:t>Purdis</w:t>
            </w:r>
            <w:proofErr w:type="spellEnd"/>
          </w:p>
          <w:p w14:paraId="36CF3AB9" w14:textId="0738549A" w:rsidR="00990EEC" w:rsidRDefault="00990EEC" w:rsidP="00B156C8">
            <w:pPr>
              <w:rPr>
                <w:rFonts w:ascii="Cambria" w:hAnsi="Cambria" w:cs="Arial"/>
                <w:bCs/>
                <w:sz w:val="24"/>
                <w:szCs w:val="24"/>
              </w:rPr>
            </w:pPr>
            <w:r>
              <w:rPr>
                <w:rFonts w:ascii="Cambria" w:hAnsi="Cambria" w:cs="Arial"/>
                <w:bCs/>
                <w:sz w:val="24"/>
                <w:szCs w:val="24"/>
              </w:rPr>
              <w:t>05.12-06.12.2023 Eesti LEADER Liidu üldkoosolek ja LEADER tegevusrühmade Talveseminar Jänedal</w:t>
            </w:r>
          </w:p>
          <w:p w14:paraId="3293EF0A" w14:textId="2F4E9FCE" w:rsidR="00990EEC" w:rsidRDefault="00990EEC" w:rsidP="00B156C8">
            <w:pPr>
              <w:rPr>
                <w:rFonts w:ascii="Cambria" w:hAnsi="Cambria" w:cs="Arial"/>
                <w:bCs/>
                <w:sz w:val="24"/>
                <w:szCs w:val="24"/>
              </w:rPr>
            </w:pPr>
            <w:r>
              <w:rPr>
                <w:rFonts w:ascii="Cambria" w:hAnsi="Cambria" w:cs="Arial"/>
                <w:bCs/>
                <w:sz w:val="24"/>
                <w:szCs w:val="24"/>
              </w:rPr>
              <w:t xml:space="preserve">07.12.2023 e-koosolek </w:t>
            </w:r>
            <w:proofErr w:type="spellStart"/>
            <w:r>
              <w:rPr>
                <w:rFonts w:ascii="Cambria" w:hAnsi="Cambria" w:cs="Arial"/>
                <w:bCs/>
                <w:sz w:val="24"/>
                <w:szCs w:val="24"/>
              </w:rPr>
              <w:t>PRIAga</w:t>
            </w:r>
            <w:proofErr w:type="spellEnd"/>
            <w:r>
              <w:rPr>
                <w:rFonts w:ascii="Cambria" w:hAnsi="Cambria" w:cs="Arial"/>
                <w:bCs/>
                <w:sz w:val="24"/>
                <w:szCs w:val="24"/>
              </w:rPr>
              <w:t>, taot</w:t>
            </w:r>
            <w:r w:rsidR="0094317C">
              <w:rPr>
                <w:rFonts w:ascii="Cambria" w:hAnsi="Cambria" w:cs="Arial"/>
                <w:bCs/>
                <w:sz w:val="24"/>
                <w:szCs w:val="24"/>
              </w:rPr>
              <w:t>l</w:t>
            </w:r>
            <w:r>
              <w:rPr>
                <w:rFonts w:ascii="Cambria" w:hAnsi="Cambria" w:cs="Arial"/>
                <w:bCs/>
                <w:sz w:val="24"/>
                <w:szCs w:val="24"/>
              </w:rPr>
              <w:t>usvoorude avamine, Sille, Merle</w:t>
            </w:r>
          </w:p>
          <w:p w14:paraId="08A622A1" w14:textId="4A5668DE" w:rsidR="00990EEC" w:rsidRDefault="00990EEC" w:rsidP="00B156C8">
            <w:pPr>
              <w:rPr>
                <w:rFonts w:ascii="Cambria" w:hAnsi="Cambria" w:cs="Arial"/>
                <w:bCs/>
                <w:sz w:val="24"/>
                <w:szCs w:val="24"/>
              </w:rPr>
            </w:pPr>
            <w:r>
              <w:rPr>
                <w:rFonts w:ascii="Cambria" w:hAnsi="Cambria" w:cs="Arial"/>
                <w:bCs/>
                <w:sz w:val="24"/>
                <w:szCs w:val="24"/>
              </w:rPr>
              <w:t xml:space="preserve">07.12.2023 Järva valla jõuluseminar vabaühendustele ja külade eestvedajatele </w:t>
            </w:r>
            <w:proofErr w:type="spellStart"/>
            <w:r>
              <w:rPr>
                <w:rFonts w:ascii="Cambria" w:hAnsi="Cambria" w:cs="Arial"/>
                <w:bCs/>
                <w:sz w:val="24"/>
                <w:szCs w:val="24"/>
              </w:rPr>
              <w:t>Karinul</w:t>
            </w:r>
            <w:proofErr w:type="spellEnd"/>
          </w:p>
          <w:p w14:paraId="12254FE8" w14:textId="4ECD3DE3" w:rsidR="00990EEC" w:rsidRDefault="00990EEC" w:rsidP="00B156C8">
            <w:pPr>
              <w:rPr>
                <w:rFonts w:ascii="Cambria" w:hAnsi="Cambria" w:cs="Arial"/>
                <w:bCs/>
                <w:sz w:val="24"/>
                <w:szCs w:val="24"/>
              </w:rPr>
            </w:pPr>
            <w:r>
              <w:rPr>
                <w:rFonts w:ascii="Cambria" w:hAnsi="Cambria" w:cs="Arial"/>
                <w:bCs/>
                <w:sz w:val="24"/>
                <w:szCs w:val="24"/>
              </w:rPr>
              <w:t>12.12.2023 Agroturismi ja toiduohutuse seminar Valgmal, Sille, Merle</w:t>
            </w:r>
          </w:p>
          <w:p w14:paraId="5A0178D5" w14:textId="4235C612" w:rsidR="00990EEC" w:rsidRDefault="00990EEC" w:rsidP="00B156C8">
            <w:pPr>
              <w:rPr>
                <w:rFonts w:ascii="Cambria" w:hAnsi="Cambria" w:cs="Arial"/>
                <w:bCs/>
                <w:sz w:val="24"/>
                <w:szCs w:val="24"/>
              </w:rPr>
            </w:pPr>
            <w:r>
              <w:rPr>
                <w:rFonts w:ascii="Cambria" w:hAnsi="Cambria" w:cs="Arial"/>
                <w:bCs/>
                <w:sz w:val="24"/>
                <w:szCs w:val="24"/>
              </w:rPr>
              <w:t xml:space="preserve">15.12.203 e-koosolek </w:t>
            </w:r>
            <w:proofErr w:type="spellStart"/>
            <w:r>
              <w:rPr>
                <w:rFonts w:ascii="Cambria" w:hAnsi="Cambria" w:cs="Arial"/>
                <w:bCs/>
                <w:sz w:val="24"/>
                <w:szCs w:val="24"/>
              </w:rPr>
              <w:t>PRIAga</w:t>
            </w:r>
            <w:proofErr w:type="spellEnd"/>
            <w:r>
              <w:rPr>
                <w:rFonts w:ascii="Cambria" w:hAnsi="Cambria" w:cs="Arial"/>
                <w:bCs/>
                <w:sz w:val="24"/>
                <w:szCs w:val="24"/>
              </w:rPr>
              <w:t>, JAP taotlusvormid, Sille</w:t>
            </w:r>
          </w:p>
          <w:p w14:paraId="2A0C1499" w14:textId="310DCF53" w:rsidR="00990EEC" w:rsidRDefault="00990EEC" w:rsidP="00B156C8">
            <w:pPr>
              <w:rPr>
                <w:rFonts w:ascii="Cambria" w:hAnsi="Cambria" w:cs="Arial"/>
                <w:bCs/>
                <w:sz w:val="24"/>
                <w:szCs w:val="24"/>
              </w:rPr>
            </w:pPr>
            <w:r>
              <w:rPr>
                <w:rFonts w:ascii="Cambria" w:hAnsi="Cambria" w:cs="Arial"/>
                <w:bCs/>
                <w:sz w:val="24"/>
                <w:szCs w:val="24"/>
              </w:rPr>
              <w:t xml:space="preserve">20.12.2023 e-koosolek </w:t>
            </w:r>
            <w:proofErr w:type="spellStart"/>
            <w:r>
              <w:rPr>
                <w:rFonts w:ascii="Cambria" w:hAnsi="Cambria" w:cs="Arial"/>
                <w:bCs/>
                <w:sz w:val="24"/>
                <w:szCs w:val="24"/>
              </w:rPr>
              <w:t>PRIAga</w:t>
            </w:r>
            <w:proofErr w:type="spellEnd"/>
            <w:r>
              <w:rPr>
                <w:rFonts w:ascii="Cambria" w:hAnsi="Cambria" w:cs="Arial"/>
                <w:bCs/>
                <w:sz w:val="24"/>
                <w:szCs w:val="24"/>
              </w:rPr>
              <w:t>, JAP taotlusvormid, Sille, Merle</w:t>
            </w:r>
          </w:p>
          <w:p w14:paraId="5AC90F1C" w14:textId="421653D5" w:rsidR="00990EEC" w:rsidRDefault="00990EEC" w:rsidP="00B156C8">
            <w:pPr>
              <w:rPr>
                <w:rFonts w:ascii="Cambria" w:hAnsi="Cambria" w:cs="Arial"/>
                <w:bCs/>
                <w:sz w:val="24"/>
                <w:szCs w:val="24"/>
              </w:rPr>
            </w:pPr>
            <w:r>
              <w:rPr>
                <w:rFonts w:ascii="Cambria" w:hAnsi="Cambria" w:cs="Arial"/>
                <w:bCs/>
                <w:sz w:val="24"/>
                <w:szCs w:val="24"/>
              </w:rPr>
              <w:t xml:space="preserve">21.12.2023 e-koosolek </w:t>
            </w:r>
            <w:proofErr w:type="spellStart"/>
            <w:r>
              <w:rPr>
                <w:rFonts w:ascii="Cambria" w:hAnsi="Cambria" w:cs="Arial"/>
                <w:bCs/>
                <w:sz w:val="24"/>
                <w:szCs w:val="24"/>
              </w:rPr>
              <w:t>PRIAga</w:t>
            </w:r>
            <w:proofErr w:type="spellEnd"/>
            <w:r>
              <w:rPr>
                <w:rFonts w:ascii="Cambria" w:hAnsi="Cambria" w:cs="Arial"/>
                <w:bCs/>
                <w:sz w:val="24"/>
                <w:szCs w:val="24"/>
              </w:rPr>
              <w:t>, kliendihaldus projekt ja nõustamise pilootprojekt</w:t>
            </w:r>
          </w:p>
          <w:p w14:paraId="6ADDD817" w14:textId="159295B8" w:rsidR="00990EEC" w:rsidRDefault="00990EEC" w:rsidP="00B156C8">
            <w:pPr>
              <w:rPr>
                <w:rFonts w:ascii="Cambria" w:hAnsi="Cambria" w:cs="Arial"/>
                <w:bCs/>
                <w:sz w:val="24"/>
                <w:szCs w:val="24"/>
              </w:rPr>
            </w:pPr>
            <w:r>
              <w:rPr>
                <w:rFonts w:ascii="Cambria" w:hAnsi="Cambria" w:cs="Arial"/>
                <w:bCs/>
                <w:sz w:val="24"/>
                <w:szCs w:val="24"/>
              </w:rPr>
              <w:t>27.12.2023 kohtumine Lõuna-Järvamaa Koostöökoguga, talveseminari korraldamise</w:t>
            </w:r>
            <w:r w:rsidR="00FF286B">
              <w:rPr>
                <w:rFonts w:ascii="Cambria" w:hAnsi="Cambria" w:cs="Arial"/>
                <w:bCs/>
                <w:sz w:val="24"/>
                <w:szCs w:val="24"/>
              </w:rPr>
              <w:t xml:space="preserve"> ja koostööprojekti</w:t>
            </w:r>
            <w:r>
              <w:rPr>
                <w:rFonts w:ascii="Cambria" w:hAnsi="Cambria" w:cs="Arial"/>
                <w:bCs/>
                <w:sz w:val="24"/>
                <w:szCs w:val="24"/>
              </w:rPr>
              <w:t xml:space="preserve"> arutelu, Sille, Merle</w:t>
            </w:r>
          </w:p>
          <w:p w14:paraId="5048B903" w14:textId="2B541E1B" w:rsidR="000173C1" w:rsidRDefault="00990EEC" w:rsidP="00B156C8">
            <w:pPr>
              <w:rPr>
                <w:rFonts w:ascii="Cambria" w:hAnsi="Cambria" w:cs="Arial"/>
                <w:bCs/>
                <w:sz w:val="24"/>
                <w:szCs w:val="24"/>
              </w:rPr>
            </w:pPr>
            <w:r>
              <w:rPr>
                <w:rFonts w:ascii="Cambria" w:hAnsi="Cambria" w:cs="Arial"/>
                <w:bCs/>
                <w:sz w:val="24"/>
                <w:szCs w:val="24"/>
              </w:rPr>
              <w:t xml:space="preserve">29.12.2023 </w:t>
            </w:r>
            <w:r w:rsidR="000173C1">
              <w:rPr>
                <w:rFonts w:ascii="Cambria" w:hAnsi="Cambria" w:cs="Arial"/>
                <w:bCs/>
                <w:sz w:val="24"/>
                <w:szCs w:val="24"/>
              </w:rPr>
              <w:t xml:space="preserve">SA Järvamaa ettevõtlusarutelu ja </w:t>
            </w:r>
            <w:proofErr w:type="spellStart"/>
            <w:r w:rsidR="000173C1">
              <w:rPr>
                <w:rFonts w:ascii="Cambria" w:hAnsi="Cambria" w:cs="Arial"/>
                <w:bCs/>
                <w:sz w:val="24"/>
                <w:szCs w:val="24"/>
              </w:rPr>
              <w:t>CoWork</w:t>
            </w:r>
            <w:proofErr w:type="spellEnd"/>
            <w:r w:rsidR="000173C1">
              <w:rPr>
                <w:rFonts w:ascii="Cambria" w:hAnsi="Cambria" w:cs="Arial"/>
                <w:bCs/>
                <w:sz w:val="24"/>
                <w:szCs w:val="24"/>
              </w:rPr>
              <w:t xml:space="preserve"> OÜ Paide külastus – Sille</w:t>
            </w:r>
          </w:p>
          <w:p w14:paraId="017F7C38" w14:textId="5616FD8A" w:rsidR="00161819" w:rsidRDefault="000173C1" w:rsidP="00B156C8">
            <w:pPr>
              <w:rPr>
                <w:rFonts w:ascii="Cambria" w:hAnsi="Cambria" w:cs="Arial"/>
                <w:bCs/>
                <w:sz w:val="24"/>
                <w:szCs w:val="24"/>
              </w:rPr>
            </w:pPr>
            <w:r>
              <w:rPr>
                <w:rFonts w:ascii="Cambria" w:hAnsi="Cambria" w:cs="Arial"/>
                <w:bCs/>
                <w:sz w:val="24"/>
                <w:szCs w:val="24"/>
              </w:rPr>
              <w:t xml:space="preserve">29.12.2023 </w:t>
            </w:r>
            <w:r w:rsidR="00990EEC">
              <w:rPr>
                <w:rFonts w:ascii="Cambria" w:hAnsi="Cambria" w:cs="Arial"/>
                <w:bCs/>
                <w:sz w:val="24"/>
                <w:szCs w:val="24"/>
              </w:rPr>
              <w:t>Paide linna noorte tänuüritus – Sille</w:t>
            </w:r>
          </w:p>
          <w:p w14:paraId="2BE9BF58" w14:textId="77777777" w:rsidR="00990EEC" w:rsidRPr="00552480" w:rsidRDefault="00990EEC" w:rsidP="00B156C8">
            <w:pPr>
              <w:rPr>
                <w:rFonts w:ascii="Cambria" w:hAnsi="Cambria" w:cs="Arial"/>
                <w:bCs/>
                <w:sz w:val="24"/>
                <w:szCs w:val="24"/>
              </w:rPr>
            </w:pPr>
          </w:p>
          <w:p w14:paraId="7E16E80D" w14:textId="6CD43E58" w:rsidR="0035657D" w:rsidRDefault="004B7550" w:rsidP="004B7550">
            <w:pPr>
              <w:rPr>
                <w:rFonts w:ascii="Cambria" w:hAnsi="Cambria"/>
                <w:sz w:val="24"/>
                <w:szCs w:val="24"/>
              </w:rPr>
            </w:pPr>
            <w:r>
              <w:rPr>
                <w:rFonts w:ascii="Cambria" w:hAnsi="Cambria"/>
                <w:sz w:val="24"/>
                <w:szCs w:val="24"/>
              </w:rPr>
              <w:t xml:space="preserve">Pooleliolevad projektid </w:t>
            </w:r>
            <w:r w:rsidR="00CA2D6B">
              <w:rPr>
                <w:rFonts w:ascii="Cambria" w:hAnsi="Cambria"/>
                <w:sz w:val="24"/>
                <w:szCs w:val="24"/>
              </w:rPr>
              <w:t xml:space="preserve">10.01.2024 </w:t>
            </w:r>
            <w:r>
              <w:rPr>
                <w:rFonts w:ascii="Cambria" w:hAnsi="Cambria"/>
                <w:sz w:val="24"/>
                <w:szCs w:val="24"/>
              </w:rPr>
              <w:t xml:space="preserve"> seisuga</w:t>
            </w:r>
            <w:r w:rsidR="00CA2D6B">
              <w:rPr>
                <w:rFonts w:ascii="Cambria" w:hAnsi="Cambria"/>
                <w:sz w:val="24"/>
                <w:szCs w:val="24"/>
              </w:rPr>
              <w:t xml:space="preserve"> </w:t>
            </w:r>
            <w:r w:rsidR="005C0721">
              <w:rPr>
                <w:rFonts w:ascii="Cambria" w:hAnsi="Cambria"/>
                <w:sz w:val="24"/>
                <w:szCs w:val="24"/>
              </w:rPr>
              <w:t>49</w:t>
            </w:r>
          </w:p>
          <w:p w14:paraId="2039E009" w14:textId="34E631F2" w:rsidR="004B7550" w:rsidRDefault="0035657D" w:rsidP="004B7550">
            <w:pPr>
              <w:rPr>
                <w:rFonts w:ascii="Cambria" w:hAnsi="Cambria" w:cs="Calibri"/>
                <w:sz w:val="24"/>
                <w:szCs w:val="24"/>
              </w:rPr>
            </w:pPr>
            <w:proofErr w:type="spellStart"/>
            <w:r>
              <w:rPr>
                <w:rFonts w:ascii="Cambria" w:hAnsi="Cambria"/>
                <w:sz w:val="24"/>
                <w:szCs w:val="24"/>
              </w:rPr>
              <w:t>COVid</w:t>
            </w:r>
            <w:proofErr w:type="spellEnd"/>
            <w:r>
              <w:rPr>
                <w:rFonts w:ascii="Cambria" w:hAnsi="Cambria"/>
                <w:sz w:val="24"/>
                <w:szCs w:val="24"/>
              </w:rPr>
              <w:t xml:space="preserve"> meetme projektide lõpptähtajad on kevadel.</w:t>
            </w:r>
          </w:p>
          <w:p w14:paraId="67547BE1" w14:textId="396452DF" w:rsidR="004B7550" w:rsidRDefault="004B7550" w:rsidP="004B7550">
            <w:pPr>
              <w:rPr>
                <w:rFonts w:ascii="Cambria" w:hAnsi="Cambria"/>
                <w:sz w:val="24"/>
                <w:szCs w:val="24"/>
              </w:rPr>
            </w:pPr>
            <w:r>
              <w:rPr>
                <w:rFonts w:ascii="Cambria" w:hAnsi="Cambria"/>
                <w:sz w:val="24"/>
                <w:szCs w:val="24"/>
              </w:rPr>
              <w:t xml:space="preserve">Esitatud maksetaotlused </w:t>
            </w:r>
            <w:r w:rsidR="00CA2D6B">
              <w:rPr>
                <w:rFonts w:ascii="Cambria" w:hAnsi="Cambria"/>
                <w:sz w:val="24"/>
                <w:szCs w:val="24"/>
              </w:rPr>
              <w:t>01.12.23-09.01.2024</w:t>
            </w:r>
            <w:r>
              <w:rPr>
                <w:rFonts w:ascii="Cambria" w:hAnsi="Cambria"/>
                <w:sz w:val="24"/>
                <w:szCs w:val="24"/>
              </w:rPr>
              <w:t xml:space="preserve"> seisuga </w:t>
            </w:r>
            <w:r w:rsidR="005C0721">
              <w:rPr>
                <w:rFonts w:ascii="Cambria" w:hAnsi="Cambria"/>
                <w:sz w:val="24"/>
                <w:szCs w:val="24"/>
              </w:rPr>
              <w:t>5.</w:t>
            </w:r>
          </w:p>
          <w:p w14:paraId="1EAE85A1" w14:textId="1795A4C9" w:rsidR="005C0721" w:rsidRDefault="00CA2D6B" w:rsidP="004B7550">
            <w:pPr>
              <w:rPr>
                <w:rFonts w:ascii="Cambria" w:hAnsi="Cambria"/>
                <w:sz w:val="24"/>
                <w:szCs w:val="24"/>
              </w:rPr>
            </w:pPr>
            <w:r>
              <w:rPr>
                <w:rFonts w:ascii="Cambria" w:hAnsi="Cambria"/>
                <w:sz w:val="24"/>
                <w:szCs w:val="24"/>
              </w:rPr>
              <w:t>Meistrilt Meistr</w:t>
            </w:r>
            <w:r w:rsidR="0011647F">
              <w:rPr>
                <w:rFonts w:ascii="Cambria" w:hAnsi="Cambria"/>
                <w:sz w:val="24"/>
                <w:szCs w:val="24"/>
              </w:rPr>
              <w:t>i</w:t>
            </w:r>
            <w:r>
              <w:rPr>
                <w:rFonts w:ascii="Cambria" w:hAnsi="Cambria"/>
                <w:sz w:val="24"/>
                <w:szCs w:val="24"/>
              </w:rPr>
              <w:t>le ei esitanud tähtaegselt oma lõplikku maksetaotlust ning tema projekt on katkestatud</w:t>
            </w:r>
            <w:r w:rsidR="005C0721">
              <w:rPr>
                <w:rFonts w:ascii="Cambria" w:hAnsi="Cambria"/>
                <w:sz w:val="24"/>
                <w:szCs w:val="24"/>
              </w:rPr>
              <w:t>. Kokku on vahepeal vabanenud 18</w:t>
            </w:r>
            <w:r w:rsidR="004B177A">
              <w:rPr>
                <w:rFonts w:ascii="Cambria" w:hAnsi="Cambria"/>
                <w:sz w:val="24"/>
                <w:szCs w:val="24"/>
              </w:rPr>
              <w:t xml:space="preserve"> </w:t>
            </w:r>
            <w:r w:rsidR="005C0721">
              <w:rPr>
                <w:rFonts w:ascii="Cambria" w:hAnsi="Cambria"/>
                <w:sz w:val="24"/>
                <w:szCs w:val="24"/>
              </w:rPr>
              <w:t>852 eurot</w:t>
            </w:r>
            <w:r>
              <w:rPr>
                <w:rFonts w:ascii="Cambria" w:hAnsi="Cambria"/>
                <w:sz w:val="24"/>
                <w:szCs w:val="24"/>
              </w:rPr>
              <w:t xml:space="preserve"> eelmise perioodi vahendeid</w:t>
            </w:r>
            <w:r w:rsidR="005C0721">
              <w:rPr>
                <w:rFonts w:ascii="Cambria" w:hAnsi="Cambria"/>
                <w:sz w:val="24"/>
                <w:szCs w:val="24"/>
              </w:rPr>
              <w:t>. Meistrilt Meistrile projektist</w:t>
            </w:r>
            <w:r>
              <w:rPr>
                <w:rFonts w:ascii="Cambria" w:hAnsi="Cambria"/>
                <w:sz w:val="24"/>
                <w:szCs w:val="24"/>
              </w:rPr>
              <w:t xml:space="preserve"> jäi kasutamata </w:t>
            </w:r>
            <w:r w:rsidR="008616CF">
              <w:rPr>
                <w:rFonts w:ascii="Cambria" w:hAnsi="Cambria"/>
                <w:sz w:val="24"/>
                <w:szCs w:val="24"/>
              </w:rPr>
              <w:t>12</w:t>
            </w:r>
            <w:r w:rsidR="004B177A">
              <w:rPr>
                <w:rFonts w:ascii="Cambria" w:hAnsi="Cambria"/>
                <w:sz w:val="24"/>
                <w:szCs w:val="24"/>
              </w:rPr>
              <w:t xml:space="preserve"> </w:t>
            </w:r>
            <w:r w:rsidR="008616CF">
              <w:rPr>
                <w:rFonts w:ascii="Cambria" w:hAnsi="Cambria"/>
                <w:sz w:val="24"/>
                <w:szCs w:val="24"/>
              </w:rPr>
              <w:t>768</w:t>
            </w:r>
            <w:r>
              <w:rPr>
                <w:rFonts w:ascii="Cambria" w:hAnsi="Cambria"/>
                <w:sz w:val="24"/>
                <w:szCs w:val="24"/>
              </w:rPr>
              <w:t xml:space="preserve"> eurot</w:t>
            </w:r>
            <w:r w:rsidR="008616CF">
              <w:rPr>
                <w:rFonts w:ascii="Cambria" w:hAnsi="Cambria"/>
                <w:sz w:val="24"/>
                <w:szCs w:val="24"/>
              </w:rPr>
              <w:t xml:space="preserve">. </w:t>
            </w:r>
            <w:r w:rsidR="004B177A">
              <w:rPr>
                <w:rFonts w:ascii="Cambria" w:hAnsi="Cambria"/>
                <w:sz w:val="24"/>
                <w:szCs w:val="24"/>
              </w:rPr>
              <w:t xml:space="preserve">MTÜ </w:t>
            </w:r>
            <w:r w:rsidR="003B264D">
              <w:rPr>
                <w:rFonts w:ascii="Cambria" w:hAnsi="Cambria"/>
                <w:sz w:val="24"/>
                <w:szCs w:val="24"/>
              </w:rPr>
              <w:t>Energia ja T</w:t>
            </w:r>
            <w:r w:rsidR="004B177A">
              <w:rPr>
                <w:rFonts w:ascii="Cambria" w:hAnsi="Cambria"/>
                <w:sz w:val="24"/>
                <w:szCs w:val="24"/>
              </w:rPr>
              <w:t>ervisekeskus ei saanud projekti pikendust</w:t>
            </w:r>
            <w:r w:rsidR="003C7E57">
              <w:rPr>
                <w:rFonts w:ascii="Cambria" w:hAnsi="Cambria"/>
                <w:sz w:val="24"/>
                <w:szCs w:val="24"/>
              </w:rPr>
              <w:t xml:space="preserve"> ning nende projektist on vabanenud summa, mis on samas suurusjärgus.</w:t>
            </w:r>
          </w:p>
          <w:p w14:paraId="5DBC9113" w14:textId="77777777" w:rsidR="003C7E57" w:rsidRDefault="003C7E57" w:rsidP="003C7E57">
            <w:pPr>
              <w:rPr>
                <w:rFonts w:ascii="Cambria" w:hAnsi="Cambria"/>
                <w:sz w:val="24"/>
                <w:szCs w:val="24"/>
              </w:rPr>
            </w:pPr>
          </w:p>
          <w:p w14:paraId="4A83B48E" w14:textId="09961552" w:rsidR="003C7E57" w:rsidRPr="003C7E57" w:rsidRDefault="003C7E57" w:rsidP="003C7E57">
            <w:pPr>
              <w:rPr>
                <w:rFonts w:ascii="Cambria" w:hAnsi="Cambria"/>
                <w:sz w:val="24"/>
                <w:szCs w:val="24"/>
              </w:rPr>
            </w:pPr>
            <w:r w:rsidRPr="003C7E57">
              <w:rPr>
                <w:rFonts w:ascii="Cambria" w:hAnsi="Cambria"/>
                <w:sz w:val="24"/>
                <w:szCs w:val="24"/>
              </w:rPr>
              <w:t xml:space="preserve">Selle summa kohta mis vabaneb võib tulla tegevusrühmale ülalpidamiskulude kohta tagasinõue, kui ülalpidamiskulude % läheb üle 23% eelmisel perioodil väljamakstud projektidest. Hetkel on </w:t>
            </w:r>
            <w:proofErr w:type="spellStart"/>
            <w:r w:rsidRPr="003C7E57">
              <w:rPr>
                <w:rFonts w:ascii="Cambria" w:hAnsi="Cambria"/>
                <w:sz w:val="24"/>
                <w:szCs w:val="24"/>
              </w:rPr>
              <w:t>JAPil</w:t>
            </w:r>
            <w:proofErr w:type="spellEnd"/>
            <w:r w:rsidRPr="003C7E57">
              <w:rPr>
                <w:rFonts w:ascii="Cambria" w:hAnsi="Cambria"/>
                <w:sz w:val="24"/>
                <w:szCs w:val="24"/>
              </w:rPr>
              <w:t xml:space="preserve"> määraks 22%.</w:t>
            </w:r>
          </w:p>
          <w:p w14:paraId="2F43A99F" w14:textId="39B27ADC" w:rsidR="003C7E57" w:rsidRDefault="003C7E57" w:rsidP="003C7E57">
            <w:pPr>
              <w:rPr>
                <w:rFonts w:ascii="Cambria" w:hAnsi="Cambria"/>
                <w:sz w:val="24"/>
                <w:szCs w:val="24"/>
              </w:rPr>
            </w:pPr>
            <w:r w:rsidRPr="003C7E57">
              <w:rPr>
                <w:rFonts w:ascii="Cambria" w:hAnsi="Cambria"/>
                <w:sz w:val="24"/>
                <w:szCs w:val="24"/>
              </w:rPr>
              <w:t>Infopäevadel teavitada taotlejaid, et kui ei viida ellu, siis ei saa teistele piirkonnas jagada.</w:t>
            </w:r>
          </w:p>
          <w:p w14:paraId="7EB40775" w14:textId="12910EB7" w:rsidR="004B177A" w:rsidRDefault="003C7E57" w:rsidP="004B7550">
            <w:pPr>
              <w:rPr>
                <w:rFonts w:ascii="Cambria" w:hAnsi="Cambria"/>
                <w:sz w:val="24"/>
                <w:szCs w:val="24"/>
              </w:rPr>
            </w:pPr>
            <w:r>
              <w:rPr>
                <w:rFonts w:ascii="Cambria" w:hAnsi="Cambria"/>
                <w:sz w:val="24"/>
                <w:szCs w:val="24"/>
              </w:rPr>
              <w:t xml:space="preserve">Toimus arutelu, millised on sanktsioonid, kui on teostamata projektid. </w:t>
            </w:r>
          </w:p>
          <w:p w14:paraId="20E37BE5" w14:textId="61EE2F36" w:rsidR="00CA2D6B" w:rsidRDefault="00CA2D6B" w:rsidP="004B7550">
            <w:pPr>
              <w:rPr>
                <w:rFonts w:ascii="Cambria" w:hAnsi="Cambria"/>
                <w:sz w:val="24"/>
                <w:szCs w:val="24"/>
              </w:rPr>
            </w:pPr>
          </w:p>
          <w:p w14:paraId="7D28089E" w14:textId="77777777" w:rsidR="00464670" w:rsidRDefault="00464670" w:rsidP="00CC435C">
            <w:pPr>
              <w:rPr>
                <w:rFonts w:ascii="Cambria" w:eastAsia="Cambria" w:hAnsi="Cambria" w:cs="Cambria"/>
                <w:sz w:val="24"/>
                <w:szCs w:val="24"/>
              </w:rPr>
            </w:pPr>
          </w:p>
          <w:p w14:paraId="3BF85D4A" w14:textId="3D568D84" w:rsidR="005574A7" w:rsidRDefault="008608B2" w:rsidP="005574A7">
            <w:pPr>
              <w:rPr>
                <w:rFonts w:ascii="Cambria" w:hAnsi="Cambria" w:cs="Open Sans"/>
                <w:sz w:val="24"/>
                <w:szCs w:val="24"/>
              </w:rPr>
            </w:pPr>
            <w:r>
              <w:rPr>
                <w:rFonts w:ascii="Cambria" w:hAnsi="Cambria" w:cs="Open Sans"/>
                <w:sz w:val="24"/>
                <w:szCs w:val="24"/>
              </w:rPr>
              <w:t>6.2</w:t>
            </w:r>
            <w:r w:rsidR="005574A7">
              <w:rPr>
                <w:rFonts w:ascii="Cambria" w:hAnsi="Cambria" w:cs="Open Sans"/>
                <w:sz w:val="24"/>
                <w:szCs w:val="24"/>
              </w:rPr>
              <w:t xml:space="preserve"> Tulemas sündmused</w:t>
            </w:r>
          </w:p>
          <w:p w14:paraId="1299F090" w14:textId="31DBAF08" w:rsidR="00C15408" w:rsidRDefault="0035657D" w:rsidP="00C15408">
            <w:pPr>
              <w:pStyle w:val="Vahedeta"/>
              <w:numPr>
                <w:ilvl w:val="0"/>
                <w:numId w:val="45"/>
              </w:numPr>
            </w:pPr>
            <w:r>
              <w:t>Paide linna külade mõttekoda 16.01.2024 kell 17.30 Sargveres.</w:t>
            </w:r>
          </w:p>
          <w:p w14:paraId="5F36268B" w14:textId="707D367D" w:rsidR="00C15408" w:rsidRDefault="00C15408" w:rsidP="00CA2D6B">
            <w:pPr>
              <w:pStyle w:val="Vahedeta"/>
              <w:numPr>
                <w:ilvl w:val="0"/>
                <w:numId w:val="45"/>
              </w:numPr>
            </w:pPr>
            <w:r>
              <w:t>Stressijuhtimise ja läbipõlemise ennetamise koolitus</w:t>
            </w:r>
            <w:r w:rsidR="00433EC5">
              <w:t xml:space="preserve"> 19</w:t>
            </w:r>
            <w:r w:rsidR="00B9723C">
              <w:t>.</w:t>
            </w:r>
            <w:r w:rsidR="00433EC5">
              <w:t xml:space="preserve"> ja 26.</w:t>
            </w:r>
            <w:r w:rsidR="00000E4C">
              <w:t xml:space="preserve"> </w:t>
            </w:r>
            <w:r w:rsidR="00433EC5">
              <w:t>jaanuar 2024</w:t>
            </w:r>
            <w:r w:rsidR="00CC0EB9">
              <w:t xml:space="preserve"> veebis.</w:t>
            </w:r>
          </w:p>
          <w:p w14:paraId="2F96A8BF" w14:textId="08667D8A" w:rsidR="0035657D" w:rsidRDefault="0035657D" w:rsidP="00B43988">
            <w:pPr>
              <w:pStyle w:val="Vahedeta"/>
              <w:numPr>
                <w:ilvl w:val="0"/>
                <w:numId w:val="45"/>
              </w:numPr>
            </w:pPr>
            <w:r>
              <w:t>SA Järvamaa koostööseminar 17-18.01.2024 Võrus, Sille</w:t>
            </w:r>
          </w:p>
          <w:p w14:paraId="29A4AED2" w14:textId="3DD005D9" w:rsidR="0035657D" w:rsidRDefault="0035657D" w:rsidP="00B43988">
            <w:pPr>
              <w:pStyle w:val="Vahedeta"/>
              <w:numPr>
                <w:ilvl w:val="0"/>
                <w:numId w:val="45"/>
              </w:numPr>
            </w:pPr>
            <w:r>
              <w:t>E-pria koolitus tegevusrühmadele Teamsis, Sille ja Merle</w:t>
            </w:r>
            <w:r w:rsidR="00394EFC">
              <w:t xml:space="preserve"> 2</w:t>
            </w:r>
            <w:r w:rsidR="00CC0EB9">
              <w:t>6</w:t>
            </w:r>
            <w:r w:rsidR="00394EFC">
              <w:t>.01.2024</w:t>
            </w:r>
          </w:p>
          <w:p w14:paraId="3B718CBF" w14:textId="61C51152" w:rsidR="00C15408" w:rsidRDefault="00990EEC" w:rsidP="00C15408">
            <w:pPr>
              <w:pStyle w:val="Vahedeta"/>
              <w:numPr>
                <w:ilvl w:val="0"/>
                <w:numId w:val="45"/>
              </w:numPr>
            </w:pPr>
            <w:r>
              <w:t>M</w:t>
            </w:r>
            <w:r w:rsidR="00C15408">
              <w:t>eetme 1.1 ja 1.2 taotlusvooru infopäev Zoomis</w:t>
            </w:r>
            <w:r w:rsidR="0035657D">
              <w:t xml:space="preserve"> 2</w:t>
            </w:r>
            <w:r w:rsidR="00CC0EB9">
              <w:t>9</w:t>
            </w:r>
            <w:r w:rsidR="0035657D">
              <w:t>.01.2024</w:t>
            </w:r>
          </w:p>
          <w:p w14:paraId="55EE16E1" w14:textId="1E92EF4F" w:rsidR="00990EEC" w:rsidRDefault="00990EEC" w:rsidP="00C15408">
            <w:pPr>
              <w:pStyle w:val="Vahedeta"/>
              <w:numPr>
                <w:ilvl w:val="0"/>
                <w:numId w:val="45"/>
              </w:numPr>
            </w:pPr>
            <w:r>
              <w:t>Kesk-Eesti ringbiomajanduse kohtumine Põltsamaal 23.01.2024 Sille</w:t>
            </w:r>
          </w:p>
          <w:p w14:paraId="3BB6303D" w14:textId="373B844C" w:rsidR="00990EEC" w:rsidRDefault="00990EEC" w:rsidP="00C15408">
            <w:pPr>
              <w:pStyle w:val="Vahedeta"/>
              <w:numPr>
                <w:ilvl w:val="0"/>
                <w:numId w:val="45"/>
              </w:numPr>
            </w:pPr>
            <w:r>
              <w:t>Järvamaa arendusorganisatsioonide töökoosolek 26.01.2024</w:t>
            </w:r>
            <w:r w:rsidR="00161819">
              <w:t xml:space="preserve"> Sille</w:t>
            </w:r>
          </w:p>
          <w:p w14:paraId="0E314498" w14:textId="0AB91366" w:rsidR="00C15408" w:rsidRDefault="00990EEC" w:rsidP="00C15408">
            <w:pPr>
              <w:pStyle w:val="Vahedeta"/>
              <w:numPr>
                <w:ilvl w:val="0"/>
                <w:numId w:val="45"/>
              </w:numPr>
            </w:pPr>
            <w:r>
              <w:lastRenderedPageBreak/>
              <w:t>V</w:t>
            </w:r>
            <w:r w:rsidR="00C15408">
              <w:t>eebruaris-märtsis</w:t>
            </w:r>
            <w:r>
              <w:t>-aprillis</w:t>
            </w:r>
            <w:r w:rsidR="00C15408">
              <w:t xml:space="preserve"> Vabaühendustele teenusdisaini ja tulevikuvisiooni koostamise koolitus</w:t>
            </w:r>
          </w:p>
          <w:p w14:paraId="061D43FD" w14:textId="312EFA00" w:rsidR="00FB2B4C" w:rsidRDefault="00FB2B4C" w:rsidP="00C15408">
            <w:pPr>
              <w:pStyle w:val="Vahedeta"/>
              <w:numPr>
                <w:ilvl w:val="0"/>
                <w:numId w:val="45"/>
              </w:numPr>
            </w:pPr>
            <w:r>
              <w:t>Jaanuaris Noorteprojekti noortejuhtide koolitus</w:t>
            </w:r>
          </w:p>
          <w:p w14:paraId="65B488B9" w14:textId="6A335E61" w:rsidR="00990EEC" w:rsidRDefault="00990EEC" w:rsidP="00C15408">
            <w:pPr>
              <w:pStyle w:val="Vahedeta"/>
              <w:numPr>
                <w:ilvl w:val="0"/>
                <w:numId w:val="45"/>
              </w:numPr>
            </w:pPr>
            <w:r>
              <w:t>Audit 13.02.2024</w:t>
            </w:r>
          </w:p>
          <w:p w14:paraId="76164E6F" w14:textId="12B49822" w:rsidR="00990EEC" w:rsidRDefault="00990EEC" w:rsidP="00C15408">
            <w:pPr>
              <w:pStyle w:val="Vahedeta"/>
              <w:numPr>
                <w:ilvl w:val="0"/>
                <w:numId w:val="45"/>
              </w:numPr>
            </w:pPr>
            <w:r>
              <w:t>Revisjon ?</w:t>
            </w:r>
          </w:p>
          <w:p w14:paraId="787F1865" w14:textId="68D11440" w:rsidR="00990EEC" w:rsidRDefault="00990EEC" w:rsidP="00C15408">
            <w:pPr>
              <w:pStyle w:val="Vahedeta"/>
              <w:numPr>
                <w:ilvl w:val="0"/>
                <w:numId w:val="45"/>
              </w:numPr>
            </w:pPr>
            <w:r>
              <w:t>Kesk-Eesti DMO nõukoda, Sille</w:t>
            </w:r>
          </w:p>
          <w:p w14:paraId="354A1A61" w14:textId="77777777" w:rsidR="00FB2B4C" w:rsidRDefault="00FB2B4C" w:rsidP="00FB2B4C">
            <w:pPr>
              <w:pStyle w:val="Vahedeta"/>
              <w:ind w:left="720"/>
            </w:pPr>
          </w:p>
          <w:p w14:paraId="4D4B50DE" w14:textId="25833901" w:rsidR="00C15408" w:rsidRDefault="00C15408" w:rsidP="00C15408">
            <w:pPr>
              <w:rPr>
                <w:rFonts w:ascii="Cambria" w:hAnsi="Cambria"/>
                <w:sz w:val="24"/>
                <w:szCs w:val="24"/>
              </w:rPr>
            </w:pPr>
            <w:r w:rsidRPr="00FB2B4C">
              <w:rPr>
                <w:rFonts w:ascii="Cambria" w:hAnsi="Cambria"/>
                <w:sz w:val="24"/>
                <w:szCs w:val="24"/>
              </w:rPr>
              <w:t xml:space="preserve">Järgmine juhatus </w:t>
            </w:r>
            <w:r w:rsidR="004A261A">
              <w:rPr>
                <w:rFonts w:ascii="Cambria" w:hAnsi="Cambria"/>
                <w:sz w:val="24"/>
                <w:szCs w:val="24"/>
              </w:rPr>
              <w:t>12</w:t>
            </w:r>
            <w:r w:rsidRPr="00FB2B4C">
              <w:rPr>
                <w:rFonts w:ascii="Cambria" w:hAnsi="Cambria"/>
                <w:sz w:val="24"/>
                <w:szCs w:val="24"/>
              </w:rPr>
              <w:t>.0</w:t>
            </w:r>
            <w:r w:rsidR="004A261A">
              <w:rPr>
                <w:rFonts w:ascii="Cambria" w:hAnsi="Cambria"/>
                <w:sz w:val="24"/>
                <w:szCs w:val="24"/>
              </w:rPr>
              <w:t>2</w:t>
            </w:r>
            <w:r w:rsidRPr="00FB2B4C">
              <w:rPr>
                <w:rFonts w:ascii="Cambria" w:hAnsi="Cambria"/>
                <w:sz w:val="24"/>
                <w:szCs w:val="24"/>
              </w:rPr>
              <w:t xml:space="preserve">.2024 kell 16 Roosna-Allikul </w:t>
            </w:r>
          </w:p>
          <w:p w14:paraId="175C0F26" w14:textId="77777777" w:rsidR="00000E4C" w:rsidRDefault="00000E4C" w:rsidP="00C15408">
            <w:pPr>
              <w:rPr>
                <w:rFonts w:ascii="Cambria" w:hAnsi="Cambria" w:cs="Open Sans"/>
                <w:sz w:val="24"/>
                <w:szCs w:val="24"/>
              </w:rPr>
            </w:pPr>
          </w:p>
          <w:p w14:paraId="479190D1" w14:textId="210242F1" w:rsidR="00D548A9" w:rsidRPr="00D548A9" w:rsidRDefault="00000E4C" w:rsidP="00D548A9">
            <w:pPr>
              <w:rPr>
                <w:rFonts w:ascii="Cambria" w:hAnsi="Cambria"/>
                <w:sz w:val="24"/>
                <w:szCs w:val="24"/>
              </w:rPr>
            </w:pPr>
            <w:r>
              <w:rPr>
                <w:rFonts w:ascii="Cambria" w:hAnsi="Cambria"/>
                <w:sz w:val="24"/>
                <w:szCs w:val="24"/>
              </w:rPr>
              <w:t xml:space="preserve">Logode uuendamise teema on endiselt üleval. Teha korralik brändiraamat. Lauri jagas oma kontakte. </w:t>
            </w:r>
            <w:r w:rsidR="00D548A9" w:rsidRPr="00D548A9">
              <w:rPr>
                <w:rFonts w:ascii="Cambria" w:hAnsi="Cambria"/>
                <w:sz w:val="24"/>
                <w:szCs w:val="24"/>
              </w:rPr>
              <w:t xml:space="preserve">Üle tuleks vaadata kogu </w:t>
            </w:r>
            <w:proofErr w:type="spellStart"/>
            <w:r w:rsidR="00D548A9" w:rsidRPr="00D548A9">
              <w:rPr>
                <w:rFonts w:ascii="Cambria" w:hAnsi="Cambria"/>
                <w:sz w:val="24"/>
                <w:szCs w:val="24"/>
              </w:rPr>
              <w:t>JAPi</w:t>
            </w:r>
            <w:proofErr w:type="spellEnd"/>
            <w:r w:rsidR="00D548A9" w:rsidRPr="00D548A9">
              <w:rPr>
                <w:rFonts w:ascii="Cambria" w:hAnsi="Cambria"/>
                <w:sz w:val="24"/>
                <w:szCs w:val="24"/>
              </w:rPr>
              <w:t xml:space="preserve"> graafiline disain, kujunduselemendid. Re</w:t>
            </w:r>
            <w:r w:rsidR="00D548A9">
              <w:rPr>
                <w:rFonts w:ascii="Cambria" w:hAnsi="Cambria"/>
                <w:sz w:val="24"/>
                <w:szCs w:val="24"/>
              </w:rPr>
              <w:t>-</w:t>
            </w:r>
            <w:proofErr w:type="spellStart"/>
            <w:r w:rsidR="00D548A9" w:rsidRPr="00D548A9">
              <w:rPr>
                <w:rFonts w:ascii="Cambria" w:hAnsi="Cambria"/>
                <w:sz w:val="24"/>
                <w:szCs w:val="24"/>
              </w:rPr>
              <w:t>brandi</w:t>
            </w:r>
            <w:r w:rsidR="00D548A9">
              <w:rPr>
                <w:rFonts w:ascii="Cambria" w:hAnsi="Cambria"/>
                <w:sz w:val="24"/>
                <w:szCs w:val="24"/>
              </w:rPr>
              <w:t>ng</w:t>
            </w:r>
            <w:proofErr w:type="spellEnd"/>
            <w:r w:rsidR="00D548A9" w:rsidRPr="00D548A9">
              <w:rPr>
                <w:rFonts w:ascii="Cambria" w:hAnsi="Cambria"/>
                <w:sz w:val="24"/>
                <w:szCs w:val="24"/>
              </w:rPr>
              <w:t xml:space="preserve">. Lauril hea kogemus OÜ </w:t>
            </w:r>
            <w:proofErr w:type="spellStart"/>
            <w:r w:rsidR="00D548A9" w:rsidRPr="00D548A9">
              <w:rPr>
                <w:rFonts w:ascii="Cambria" w:hAnsi="Cambria"/>
                <w:sz w:val="24"/>
                <w:szCs w:val="24"/>
              </w:rPr>
              <w:t>Dint</w:t>
            </w:r>
            <w:proofErr w:type="spellEnd"/>
            <w:r w:rsidR="00D548A9" w:rsidRPr="00D548A9">
              <w:rPr>
                <w:rFonts w:ascii="Cambria" w:hAnsi="Cambria"/>
                <w:sz w:val="24"/>
                <w:szCs w:val="24"/>
              </w:rPr>
              <w:t>, kontakt Tuuli Laumets, tuuli@dint.ee, +372 5384 3284</w:t>
            </w:r>
          </w:p>
          <w:p w14:paraId="5B8267A8" w14:textId="366D6BBB" w:rsidR="00290673" w:rsidRDefault="00D548A9" w:rsidP="00D548A9">
            <w:pPr>
              <w:rPr>
                <w:rFonts w:ascii="Cambria" w:hAnsi="Cambria"/>
                <w:sz w:val="24"/>
                <w:szCs w:val="24"/>
              </w:rPr>
            </w:pPr>
            <w:r w:rsidRPr="00D548A9">
              <w:rPr>
                <w:rFonts w:ascii="Cambria" w:hAnsi="Cambria"/>
                <w:sz w:val="24"/>
                <w:szCs w:val="24"/>
              </w:rPr>
              <w:t>Vajalik eeltöö, ideekavand.</w:t>
            </w:r>
          </w:p>
          <w:p w14:paraId="11BF35A5" w14:textId="77777777" w:rsidR="00D548A9" w:rsidRDefault="00D548A9" w:rsidP="00D548A9">
            <w:pPr>
              <w:rPr>
                <w:rFonts w:ascii="Cambria" w:hAnsi="Cambria"/>
                <w:sz w:val="24"/>
                <w:szCs w:val="24"/>
              </w:rPr>
            </w:pPr>
          </w:p>
          <w:p w14:paraId="2B24D392" w14:textId="1A42BC2E" w:rsidR="00000E4C" w:rsidRDefault="00000E4C" w:rsidP="005574A7">
            <w:pPr>
              <w:rPr>
                <w:rFonts w:ascii="Cambria" w:hAnsi="Cambria"/>
                <w:sz w:val="24"/>
                <w:szCs w:val="24"/>
              </w:rPr>
            </w:pPr>
            <w:r>
              <w:rPr>
                <w:rFonts w:ascii="Cambria" w:hAnsi="Cambria"/>
                <w:sz w:val="24"/>
                <w:szCs w:val="24"/>
              </w:rPr>
              <w:t>Arutelu</w:t>
            </w:r>
            <w:r w:rsidR="006F7DDC">
              <w:rPr>
                <w:rFonts w:ascii="Cambria" w:hAnsi="Cambria"/>
                <w:sz w:val="24"/>
                <w:szCs w:val="24"/>
              </w:rPr>
              <w:t xml:space="preserve"> teemal: </w:t>
            </w:r>
            <w:proofErr w:type="spellStart"/>
            <w:r>
              <w:rPr>
                <w:rFonts w:ascii="Cambria" w:hAnsi="Cambria"/>
                <w:sz w:val="24"/>
                <w:szCs w:val="24"/>
              </w:rPr>
              <w:t>JAP</w:t>
            </w:r>
            <w:r w:rsidR="003B38BE">
              <w:rPr>
                <w:rFonts w:ascii="Cambria" w:hAnsi="Cambria"/>
                <w:sz w:val="24"/>
                <w:szCs w:val="24"/>
              </w:rPr>
              <w:t>i</w:t>
            </w:r>
            <w:proofErr w:type="spellEnd"/>
            <w:r>
              <w:rPr>
                <w:rFonts w:ascii="Cambria" w:hAnsi="Cambria"/>
                <w:sz w:val="24"/>
                <w:szCs w:val="24"/>
              </w:rPr>
              <w:t xml:space="preserve"> juhatuses</w:t>
            </w:r>
            <w:r w:rsidR="006F7DDC">
              <w:rPr>
                <w:rFonts w:ascii="Cambria" w:hAnsi="Cambria"/>
                <w:sz w:val="24"/>
                <w:szCs w:val="24"/>
              </w:rPr>
              <w:t xml:space="preserve"> olevate liikmed</w:t>
            </w:r>
            <w:r>
              <w:rPr>
                <w:rFonts w:ascii="Cambria" w:hAnsi="Cambria"/>
                <w:sz w:val="24"/>
                <w:szCs w:val="24"/>
              </w:rPr>
              <w:t xml:space="preserve"> ei saa</w:t>
            </w:r>
            <w:r w:rsidR="006F7DDC">
              <w:rPr>
                <w:rFonts w:ascii="Cambria" w:hAnsi="Cambria"/>
                <w:sz w:val="24"/>
                <w:szCs w:val="24"/>
              </w:rPr>
              <w:t>ks</w:t>
            </w:r>
            <w:r>
              <w:rPr>
                <w:rFonts w:ascii="Cambria" w:hAnsi="Cambria"/>
                <w:sz w:val="24"/>
                <w:szCs w:val="24"/>
              </w:rPr>
              <w:t xml:space="preserve"> taotleda L</w:t>
            </w:r>
            <w:r w:rsidR="006F7DDC">
              <w:rPr>
                <w:rFonts w:ascii="Cambria" w:hAnsi="Cambria"/>
                <w:sz w:val="24"/>
                <w:szCs w:val="24"/>
              </w:rPr>
              <w:t>EADER</w:t>
            </w:r>
            <w:r>
              <w:rPr>
                <w:rFonts w:ascii="Cambria" w:hAnsi="Cambria"/>
                <w:sz w:val="24"/>
                <w:szCs w:val="24"/>
              </w:rPr>
              <w:t xml:space="preserve"> toetust. </w:t>
            </w:r>
            <w:r w:rsidR="006F7DDC">
              <w:rPr>
                <w:rFonts w:ascii="Cambria" w:hAnsi="Cambria"/>
                <w:sz w:val="24"/>
                <w:szCs w:val="24"/>
              </w:rPr>
              <w:t xml:space="preserve">See mõte ei leidnud poolehoidu, sest kui taotleda üldse ei saa, siis puudub motivatsioon olla JAP juhatuses ja organisatsiooni arendada. </w:t>
            </w:r>
          </w:p>
          <w:p w14:paraId="2AD188C9" w14:textId="77777777" w:rsidR="00D548A9" w:rsidRPr="00C77F09" w:rsidRDefault="00D548A9" w:rsidP="005574A7">
            <w:pPr>
              <w:rPr>
                <w:rFonts w:ascii="Cambria" w:hAnsi="Cambria"/>
                <w:sz w:val="24"/>
                <w:szCs w:val="24"/>
              </w:rPr>
            </w:pPr>
          </w:p>
          <w:p w14:paraId="3F38C9E0" w14:textId="5C60BEDC" w:rsidR="003165ED" w:rsidRDefault="003165ED" w:rsidP="00FC5ED4">
            <w:pPr>
              <w:rPr>
                <w:rFonts w:ascii="Cambria" w:eastAsia="Cambria" w:hAnsi="Cambria" w:cs="Cambria"/>
                <w:i/>
                <w:iCs/>
                <w:sz w:val="24"/>
                <w:szCs w:val="24"/>
              </w:rPr>
            </w:pPr>
            <w:r w:rsidRPr="001C72C3">
              <w:rPr>
                <w:rFonts w:ascii="Cambria" w:eastAsia="Cambria" w:hAnsi="Cambria" w:cs="Cambria"/>
                <w:i/>
                <w:iCs/>
                <w:sz w:val="24"/>
                <w:szCs w:val="24"/>
              </w:rPr>
              <w:t xml:space="preserve">Otsuse ettepanek: </w:t>
            </w:r>
            <w:r w:rsidR="006F7DDC">
              <w:rPr>
                <w:rFonts w:ascii="Cambria" w:eastAsia="Cambria" w:hAnsi="Cambria" w:cs="Cambria"/>
                <w:i/>
                <w:iCs/>
                <w:sz w:val="24"/>
                <w:szCs w:val="24"/>
              </w:rPr>
              <w:t>võtta teadmiseks</w:t>
            </w:r>
          </w:p>
          <w:p w14:paraId="2063E1CA" w14:textId="3BC23FD3" w:rsidR="003B38BE" w:rsidRDefault="003B38BE" w:rsidP="00FC5ED4">
            <w:pPr>
              <w:rPr>
                <w:rFonts w:ascii="Cambria" w:eastAsia="Cambria" w:hAnsi="Cambria" w:cs="Cambria"/>
                <w:sz w:val="24"/>
                <w:szCs w:val="24"/>
              </w:rPr>
            </w:pPr>
            <w:r>
              <w:rPr>
                <w:rFonts w:ascii="Cambria" w:eastAsia="Cambria" w:hAnsi="Cambria" w:cs="Cambria"/>
                <w:i/>
                <w:iCs/>
                <w:sz w:val="24"/>
                <w:szCs w:val="24"/>
              </w:rPr>
              <w:t>Koosoleku lõpp kell 14.50.</w:t>
            </w:r>
          </w:p>
        </w:tc>
      </w:tr>
      <w:tr w:rsidR="003165ED" w14:paraId="27960F1D" w14:textId="77777777" w:rsidTr="009A5A3A">
        <w:trPr>
          <w:trHeight w:val="284"/>
        </w:trPr>
        <w:tc>
          <w:tcPr>
            <w:tcW w:w="9923" w:type="dxa"/>
            <w:gridSpan w:val="3"/>
          </w:tcPr>
          <w:p w14:paraId="742BCD24" w14:textId="496A9C5D" w:rsidR="003165ED" w:rsidRDefault="003165ED" w:rsidP="00CC435C">
            <w:pPr>
              <w:spacing w:line="276" w:lineRule="auto"/>
              <w:rPr>
                <w:rFonts w:ascii="Cambria" w:eastAsia="Cambria" w:hAnsi="Cambria" w:cs="Cambria"/>
                <w:sz w:val="24"/>
                <w:szCs w:val="24"/>
              </w:rPr>
            </w:pPr>
            <w:r>
              <w:rPr>
                <w:rFonts w:ascii="Cambria" w:eastAsia="Cambria" w:hAnsi="Cambria" w:cs="Cambria"/>
                <w:sz w:val="24"/>
                <w:szCs w:val="24"/>
              </w:rPr>
              <w:lastRenderedPageBreak/>
              <w:t xml:space="preserve">Koosoleku juhataja: </w:t>
            </w:r>
            <w:r w:rsidR="00246463">
              <w:rPr>
                <w:rFonts w:ascii="Cambria" w:eastAsia="Cambria" w:hAnsi="Cambria" w:cs="Cambria"/>
                <w:sz w:val="24"/>
                <w:szCs w:val="24"/>
              </w:rPr>
              <w:t>Toomas Tammik</w:t>
            </w:r>
          </w:p>
          <w:p w14:paraId="4F69C421" w14:textId="77777777" w:rsidR="003165ED" w:rsidRDefault="003165ED" w:rsidP="00CC435C">
            <w:pPr>
              <w:spacing w:line="276" w:lineRule="auto"/>
              <w:rPr>
                <w:rFonts w:ascii="Cambria" w:eastAsia="Cambria" w:hAnsi="Cambria" w:cs="Cambria"/>
                <w:sz w:val="24"/>
                <w:szCs w:val="24"/>
              </w:rPr>
            </w:pPr>
            <w:r>
              <w:rPr>
                <w:rFonts w:ascii="Cambria" w:eastAsia="Cambria" w:hAnsi="Cambria" w:cs="Cambria"/>
                <w:sz w:val="24"/>
                <w:szCs w:val="24"/>
              </w:rPr>
              <w:t>Koosoleku protokollija: Merle Aruoja</w:t>
            </w:r>
          </w:p>
        </w:tc>
      </w:tr>
    </w:tbl>
    <w:p w14:paraId="16AC9497" w14:textId="77777777" w:rsidR="003165ED" w:rsidRDefault="003165ED" w:rsidP="00635165">
      <w:pPr>
        <w:pStyle w:val="Lihttekst"/>
        <w:spacing w:line="276" w:lineRule="auto"/>
        <w:jc w:val="center"/>
        <w:rPr>
          <w:rFonts w:ascii="Cambria" w:hAnsi="Cambria"/>
          <w:b/>
          <w:sz w:val="24"/>
          <w:szCs w:val="24"/>
        </w:rPr>
      </w:pPr>
    </w:p>
    <w:p w14:paraId="29B00722" w14:textId="56872260" w:rsidR="004A261A" w:rsidRDefault="00896805" w:rsidP="003165ED">
      <w:pPr>
        <w:spacing w:line="276" w:lineRule="auto"/>
        <w:rPr>
          <w:rFonts w:ascii="Cambria" w:eastAsia="Cambria" w:hAnsi="Cambria" w:cs="Cambria"/>
          <w:sz w:val="24"/>
          <w:szCs w:val="24"/>
        </w:rPr>
      </w:pPr>
      <w:r>
        <w:rPr>
          <w:rFonts w:ascii="Cambria" w:eastAsia="Cambria" w:hAnsi="Cambria" w:cs="Cambria"/>
          <w:sz w:val="24"/>
          <w:szCs w:val="24"/>
        </w:rPr>
        <w:t xml:space="preserve">Lisa 1 </w:t>
      </w:r>
      <w:r w:rsidR="00352DFB">
        <w:rPr>
          <w:rFonts w:ascii="Cambria" w:eastAsia="Cambria" w:hAnsi="Cambria" w:cs="Cambria"/>
          <w:sz w:val="24"/>
          <w:szCs w:val="24"/>
        </w:rPr>
        <w:t>Koera Rõõm MTÜ teavitus</w:t>
      </w:r>
    </w:p>
    <w:p w14:paraId="07E5B143" w14:textId="4A2E5085" w:rsidR="00896805" w:rsidRDefault="00896805" w:rsidP="003165ED">
      <w:pPr>
        <w:spacing w:line="276" w:lineRule="auto"/>
        <w:rPr>
          <w:rFonts w:ascii="Cambria" w:eastAsia="Cambria" w:hAnsi="Cambria" w:cs="Cambria"/>
          <w:sz w:val="24"/>
          <w:szCs w:val="24"/>
        </w:rPr>
      </w:pPr>
      <w:r>
        <w:rPr>
          <w:rFonts w:ascii="Cambria" w:eastAsia="Cambria" w:hAnsi="Cambria" w:cs="Cambria"/>
          <w:sz w:val="24"/>
          <w:szCs w:val="24"/>
        </w:rPr>
        <w:t xml:space="preserve">Lisa 2 </w:t>
      </w:r>
      <w:r w:rsidR="00352DFB">
        <w:rPr>
          <w:rFonts w:ascii="Cambria" w:eastAsia="Cambria" w:hAnsi="Cambria" w:cs="Cambria"/>
          <w:sz w:val="24"/>
          <w:szCs w:val="24"/>
        </w:rPr>
        <w:t>Türi-Tamsalu Matkatee MTÜ Avaldus</w:t>
      </w:r>
    </w:p>
    <w:p w14:paraId="0E0233A0" w14:textId="2A90712F" w:rsidR="006E616A" w:rsidRDefault="006E616A" w:rsidP="003165ED">
      <w:pPr>
        <w:spacing w:line="276" w:lineRule="auto"/>
        <w:rPr>
          <w:rFonts w:ascii="Cambria" w:eastAsia="Cambria" w:hAnsi="Cambria" w:cs="Cambria"/>
          <w:sz w:val="24"/>
          <w:szCs w:val="24"/>
        </w:rPr>
      </w:pPr>
      <w:r>
        <w:rPr>
          <w:rFonts w:ascii="Cambria" w:eastAsia="Cambria" w:hAnsi="Cambria" w:cs="Cambria"/>
          <w:sz w:val="24"/>
          <w:szCs w:val="24"/>
        </w:rPr>
        <w:t xml:space="preserve">Lisa </w:t>
      </w:r>
      <w:r w:rsidR="00B9723C">
        <w:rPr>
          <w:rFonts w:ascii="Cambria" w:eastAsia="Cambria" w:hAnsi="Cambria" w:cs="Cambria"/>
          <w:sz w:val="24"/>
          <w:szCs w:val="24"/>
        </w:rPr>
        <w:t xml:space="preserve">3 </w:t>
      </w:r>
      <w:proofErr w:type="spellStart"/>
      <w:r w:rsidR="00B9723C">
        <w:rPr>
          <w:rFonts w:ascii="Cambria" w:eastAsia="Cambria" w:hAnsi="Cambria" w:cs="Cambria"/>
          <w:sz w:val="24"/>
          <w:szCs w:val="24"/>
        </w:rPr>
        <w:t>E</w:t>
      </w:r>
      <w:r>
        <w:rPr>
          <w:rFonts w:ascii="Cambria" w:eastAsia="Cambria" w:hAnsi="Cambria" w:cs="Cambria"/>
          <w:sz w:val="24"/>
          <w:szCs w:val="24"/>
        </w:rPr>
        <w:t>loodus</w:t>
      </w:r>
      <w:proofErr w:type="spellEnd"/>
      <w:r w:rsidR="00CA2D6B">
        <w:rPr>
          <w:rFonts w:ascii="Cambria" w:eastAsia="Cambria" w:hAnsi="Cambria" w:cs="Cambria"/>
          <w:sz w:val="24"/>
          <w:szCs w:val="24"/>
        </w:rPr>
        <w:t xml:space="preserve"> </w:t>
      </w:r>
      <w:r w:rsidR="00F14E19">
        <w:rPr>
          <w:rFonts w:ascii="Cambria" w:eastAsia="Cambria" w:hAnsi="Cambria" w:cs="Cambria"/>
          <w:sz w:val="24"/>
          <w:szCs w:val="24"/>
        </w:rPr>
        <w:t xml:space="preserve">MTÜ </w:t>
      </w:r>
      <w:r w:rsidR="00CA2D6B">
        <w:rPr>
          <w:rFonts w:ascii="Cambria" w:eastAsia="Cambria" w:hAnsi="Cambria" w:cs="Cambria"/>
          <w:sz w:val="24"/>
          <w:szCs w:val="24"/>
        </w:rPr>
        <w:t>teavitus</w:t>
      </w:r>
    </w:p>
    <w:p w14:paraId="39C94C95" w14:textId="061C1C29" w:rsidR="00CA2D6B" w:rsidRDefault="004B7550" w:rsidP="00E67D9B">
      <w:pPr>
        <w:spacing w:line="276" w:lineRule="auto"/>
        <w:rPr>
          <w:rFonts w:ascii="Cambria" w:eastAsia="Cambria" w:hAnsi="Cambria" w:cs="Cambria"/>
          <w:sz w:val="24"/>
          <w:szCs w:val="24"/>
        </w:rPr>
      </w:pPr>
      <w:r>
        <w:rPr>
          <w:rFonts w:ascii="Cambria" w:eastAsia="Cambria" w:hAnsi="Cambria" w:cs="Cambria"/>
          <w:sz w:val="24"/>
          <w:szCs w:val="24"/>
        </w:rPr>
        <w:t xml:space="preserve">Lisa </w:t>
      </w:r>
      <w:r w:rsidR="00B9723C">
        <w:rPr>
          <w:rFonts w:ascii="Cambria" w:eastAsia="Cambria" w:hAnsi="Cambria" w:cs="Cambria"/>
          <w:sz w:val="24"/>
          <w:szCs w:val="24"/>
        </w:rPr>
        <w:t>4</w:t>
      </w:r>
      <w:r>
        <w:rPr>
          <w:rFonts w:ascii="Cambria" w:eastAsia="Cambria" w:hAnsi="Cambria" w:cs="Cambria"/>
          <w:sz w:val="24"/>
          <w:szCs w:val="24"/>
        </w:rPr>
        <w:t xml:space="preserve"> </w:t>
      </w:r>
      <w:proofErr w:type="spellStart"/>
      <w:r w:rsidR="00CA2D6B">
        <w:rPr>
          <w:rFonts w:ascii="Cambria" w:eastAsia="Cambria" w:hAnsi="Cambria" w:cs="Cambria"/>
          <w:sz w:val="24"/>
          <w:szCs w:val="24"/>
        </w:rPr>
        <w:t>Eureka</w:t>
      </w:r>
      <w:proofErr w:type="spellEnd"/>
      <w:r w:rsidR="00CA2D6B">
        <w:rPr>
          <w:rFonts w:ascii="Cambria" w:eastAsia="Cambria" w:hAnsi="Cambria" w:cs="Cambria"/>
          <w:sz w:val="24"/>
          <w:szCs w:val="24"/>
        </w:rPr>
        <w:t xml:space="preserve"> </w:t>
      </w:r>
      <w:r w:rsidR="00F14E19">
        <w:rPr>
          <w:rFonts w:ascii="Cambria" w:eastAsia="Cambria" w:hAnsi="Cambria" w:cs="Cambria"/>
          <w:sz w:val="24"/>
          <w:szCs w:val="24"/>
        </w:rPr>
        <w:t xml:space="preserve">MTÜ </w:t>
      </w:r>
      <w:r w:rsidR="00CA2D6B">
        <w:rPr>
          <w:rFonts w:ascii="Cambria" w:eastAsia="Cambria" w:hAnsi="Cambria" w:cs="Cambria"/>
          <w:sz w:val="24"/>
          <w:szCs w:val="24"/>
        </w:rPr>
        <w:t>teavitus</w:t>
      </w:r>
    </w:p>
    <w:p w14:paraId="5FBCD67F" w14:textId="4F2764A8" w:rsidR="00F14E19" w:rsidRDefault="00CA2D6B" w:rsidP="00E67D9B">
      <w:pPr>
        <w:spacing w:line="276" w:lineRule="auto"/>
        <w:rPr>
          <w:rFonts w:ascii="Cambria" w:eastAsia="Cambria" w:hAnsi="Cambria" w:cs="Cambria"/>
          <w:sz w:val="24"/>
          <w:szCs w:val="24"/>
        </w:rPr>
      </w:pPr>
      <w:r>
        <w:rPr>
          <w:rFonts w:ascii="Cambria" w:eastAsia="Cambria" w:hAnsi="Cambria" w:cs="Cambria"/>
          <w:sz w:val="24"/>
          <w:szCs w:val="24"/>
        </w:rPr>
        <w:t xml:space="preserve">Lisa 5 </w:t>
      </w:r>
      <w:proofErr w:type="spellStart"/>
      <w:r w:rsidR="00F14E19">
        <w:rPr>
          <w:rFonts w:ascii="Cambria" w:eastAsia="Cambria" w:hAnsi="Cambria" w:cs="Cambria"/>
          <w:sz w:val="24"/>
          <w:szCs w:val="24"/>
        </w:rPr>
        <w:t>Valbau</w:t>
      </w:r>
      <w:proofErr w:type="spellEnd"/>
      <w:r w:rsidR="00F14E19">
        <w:rPr>
          <w:rFonts w:ascii="Cambria" w:eastAsia="Cambria" w:hAnsi="Cambria" w:cs="Cambria"/>
          <w:sz w:val="24"/>
          <w:szCs w:val="24"/>
        </w:rPr>
        <w:t xml:space="preserve"> OÜ teavitus</w:t>
      </w:r>
    </w:p>
    <w:p w14:paraId="456B0DB8" w14:textId="58AD9EF8" w:rsidR="0035657D" w:rsidRDefault="00886B22" w:rsidP="00E67D9B">
      <w:pPr>
        <w:spacing w:line="276" w:lineRule="auto"/>
        <w:rPr>
          <w:rFonts w:ascii="Cambria" w:eastAsia="Cambria" w:hAnsi="Cambria" w:cs="Cambria"/>
          <w:sz w:val="24"/>
          <w:szCs w:val="24"/>
        </w:rPr>
      </w:pPr>
      <w:r>
        <w:rPr>
          <w:rFonts w:ascii="Cambria" w:eastAsia="Cambria" w:hAnsi="Cambria" w:cs="Cambria"/>
          <w:sz w:val="24"/>
          <w:szCs w:val="24"/>
        </w:rPr>
        <w:t xml:space="preserve">Lisa 6 </w:t>
      </w:r>
      <w:r w:rsidR="001F39D5" w:rsidRPr="001F39D5">
        <w:rPr>
          <w:rFonts w:ascii="Cambria" w:eastAsia="Cambria" w:hAnsi="Cambria" w:cs="Cambria"/>
          <w:sz w:val="24"/>
          <w:szCs w:val="24"/>
        </w:rPr>
        <w:t>MTÜ Järva Arengu Partnerid liikmemaksu ja sisseastumistasu arvestamise kord</w:t>
      </w:r>
      <w:r w:rsidR="001F39D5">
        <w:rPr>
          <w:rFonts w:ascii="Cambria" w:eastAsia="Cambria" w:hAnsi="Cambria" w:cs="Cambria"/>
          <w:sz w:val="24"/>
          <w:szCs w:val="24"/>
        </w:rPr>
        <w:t xml:space="preserve"> muudatustega</w:t>
      </w:r>
    </w:p>
    <w:p w14:paraId="122AFEF9" w14:textId="19997DEE" w:rsidR="0035657D" w:rsidRDefault="0035657D" w:rsidP="00E67D9B">
      <w:pPr>
        <w:spacing w:line="276" w:lineRule="auto"/>
        <w:rPr>
          <w:rFonts w:ascii="Cambria" w:eastAsia="Cambria" w:hAnsi="Cambria" w:cs="Cambria"/>
          <w:sz w:val="24"/>
          <w:szCs w:val="24"/>
        </w:rPr>
      </w:pPr>
      <w:r>
        <w:rPr>
          <w:rFonts w:ascii="Cambria" w:eastAsia="Cambria" w:hAnsi="Cambria" w:cs="Cambria"/>
          <w:sz w:val="24"/>
          <w:szCs w:val="24"/>
        </w:rPr>
        <w:t xml:space="preserve">Lisa </w:t>
      </w:r>
      <w:r w:rsidR="00886B22">
        <w:rPr>
          <w:rFonts w:ascii="Cambria" w:eastAsia="Cambria" w:hAnsi="Cambria" w:cs="Cambria"/>
          <w:sz w:val="24"/>
          <w:szCs w:val="24"/>
        </w:rPr>
        <w:t>7</w:t>
      </w:r>
      <w:r>
        <w:rPr>
          <w:rFonts w:ascii="Cambria" w:eastAsia="Cambria" w:hAnsi="Cambria" w:cs="Cambria"/>
          <w:sz w:val="24"/>
          <w:szCs w:val="24"/>
        </w:rPr>
        <w:t xml:space="preserve"> Raamatupidamisteenuse </w:t>
      </w:r>
      <w:r w:rsidR="00CA2D6B">
        <w:rPr>
          <w:rFonts w:ascii="Cambria" w:eastAsia="Cambria" w:hAnsi="Cambria" w:cs="Cambria"/>
          <w:sz w:val="24"/>
          <w:szCs w:val="24"/>
        </w:rPr>
        <w:t>hankeprotokoll</w:t>
      </w:r>
    </w:p>
    <w:p w14:paraId="5015F05D" w14:textId="57963446" w:rsidR="0035657D" w:rsidRDefault="0035657D" w:rsidP="00E67D9B">
      <w:pPr>
        <w:spacing w:line="276" w:lineRule="auto"/>
        <w:rPr>
          <w:rFonts w:ascii="Cambria" w:eastAsia="Cambria" w:hAnsi="Cambria" w:cs="Cambria"/>
          <w:sz w:val="24"/>
          <w:szCs w:val="24"/>
        </w:rPr>
      </w:pPr>
      <w:r>
        <w:rPr>
          <w:rFonts w:ascii="Cambria" w:eastAsia="Cambria" w:hAnsi="Cambria" w:cs="Cambria"/>
          <w:sz w:val="24"/>
          <w:szCs w:val="24"/>
        </w:rPr>
        <w:t xml:space="preserve">Lisa </w:t>
      </w:r>
      <w:r w:rsidR="00886B22">
        <w:rPr>
          <w:rFonts w:ascii="Cambria" w:eastAsia="Cambria" w:hAnsi="Cambria" w:cs="Cambria"/>
          <w:sz w:val="24"/>
          <w:szCs w:val="24"/>
        </w:rPr>
        <w:t>8</w:t>
      </w:r>
      <w:r>
        <w:rPr>
          <w:rFonts w:ascii="Cambria" w:eastAsia="Cambria" w:hAnsi="Cambria" w:cs="Cambria"/>
          <w:sz w:val="24"/>
          <w:szCs w:val="24"/>
        </w:rPr>
        <w:t xml:space="preserve"> </w:t>
      </w:r>
      <w:r w:rsidRPr="0035657D">
        <w:rPr>
          <w:rFonts w:ascii="Cambria" w:eastAsia="Cambria" w:hAnsi="Cambria" w:cs="Cambria"/>
          <w:sz w:val="24"/>
          <w:szCs w:val="24"/>
        </w:rPr>
        <w:t>MTÜ Järva Arengu Partnerid taotluste menetlemise ja hindamiskomisjoni moodustamise kord</w:t>
      </w:r>
    </w:p>
    <w:p w14:paraId="6749044B" w14:textId="5DE2E257" w:rsidR="00B21147" w:rsidRDefault="0035657D" w:rsidP="00E67D9B">
      <w:pPr>
        <w:spacing w:line="276" w:lineRule="auto"/>
        <w:rPr>
          <w:rFonts w:ascii="Cambria" w:eastAsia="Cambria" w:hAnsi="Cambria" w:cs="Cambria"/>
          <w:sz w:val="24"/>
          <w:szCs w:val="24"/>
        </w:rPr>
      </w:pPr>
      <w:r>
        <w:rPr>
          <w:rFonts w:ascii="Cambria" w:eastAsia="Cambria" w:hAnsi="Cambria" w:cs="Cambria"/>
          <w:sz w:val="24"/>
          <w:szCs w:val="24"/>
        </w:rPr>
        <w:t xml:space="preserve">Lisa </w:t>
      </w:r>
      <w:r w:rsidR="00886B22">
        <w:rPr>
          <w:rFonts w:ascii="Cambria" w:eastAsia="Cambria" w:hAnsi="Cambria" w:cs="Cambria"/>
          <w:sz w:val="24"/>
          <w:szCs w:val="24"/>
        </w:rPr>
        <w:t>9</w:t>
      </w:r>
      <w:r>
        <w:rPr>
          <w:rFonts w:ascii="Cambria" w:eastAsia="Cambria" w:hAnsi="Cambria" w:cs="Cambria"/>
          <w:sz w:val="24"/>
          <w:szCs w:val="24"/>
        </w:rPr>
        <w:t xml:space="preserve"> Üldkogu töökord</w:t>
      </w:r>
      <w:r w:rsidR="00CA2D6B">
        <w:rPr>
          <w:rFonts w:ascii="Cambria" w:eastAsia="Cambria" w:hAnsi="Cambria" w:cs="Cambria"/>
          <w:sz w:val="24"/>
          <w:szCs w:val="24"/>
        </w:rPr>
        <w:t xml:space="preserve"> ja </w:t>
      </w:r>
      <w:r w:rsidRPr="0035657D">
        <w:rPr>
          <w:rFonts w:ascii="Cambria" w:eastAsia="Cambria" w:hAnsi="Cambria" w:cs="Cambria"/>
          <w:sz w:val="24"/>
          <w:szCs w:val="24"/>
        </w:rPr>
        <w:t>e-koosoleku kodukord</w:t>
      </w:r>
      <w:r w:rsidRPr="0035657D">
        <w:rPr>
          <w:rFonts w:ascii="Cambria" w:eastAsia="Cambria" w:hAnsi="Cambria" w:cs="Cambria"/>
          <w:sz w:val="24"/>
          <w:szCs w:val="24"/>
        </w:rPr>
        <w:cr/>
      </w:r>
      <w:r w:rsidR="00B21147">
        <w:rPr>
          <w:rFonts w:ascii="Cambria" w:eastAsia="Cambria" w:hAnsi="Cambria" w:cs="Cambria"/>
          <w:sz w:val="24"/>
          <w:szCs w:val="24"/>
        </w:rPr>
        <w:br/>
      </w:r>
    </w:p>
    <w:p w14:paraId="60566B55" w14:textId="329BF60B" w:rsidR="00B21147" w:rsidRDefault="00B21147">
      <w:pPr>
        <w:rPr>
          <w:rFonts w:ascii="Cambria" w:eastAsia="Cambria" w:hAnsi="Cambria" w:cs="Cambria"/>
          <w:sz w:val="24"/>
          <w:szCs w:val="24"/>
        </w:rPr>
      </w:pPr>
    </w:p>
    <w:sectPr w:rsidR="00B21147" w:rsidSect="00724147">
      <w:headerReference w:type="default" r:id="rId11"/>
      <w:footerReference w:type="default" r:id="rId12"/>
      <w:headerReference w:type="first" r:id="rId13"/>
      <w:pgSz w:w="11905" w:h="16838" w:orient="landscape" w:code="8"/>
      <w:pgMar w:top="720" w:right="720" w:bottom="720" w:left="720" w:header="261" w:footer="5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1A25" w14:textId="77777777" w:rsidR="00724147" w:rsidRDefault="00724147">
      <w:r>
        <w:separator/>
      </w:r>
    </w:p>
  </w:endnote>
  <w:endnote w:type="continuationSeparator" w:id="0">
    <w:p w14:paraId="04F7D5D0" w14:textId="77777777" w:rsidR="00724147" w:rsidRDefault="0072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Print">
    <w:panose1 w:val="02000600000000000000"/>
    <w:charset w:val="BA"/>
    <w:family w:val="auto"/>
    <w:pitch w:val="variable"/>
    <w:sig w:usb0="0000028F"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Liberation Serif">
    <w:panose1 w:val="02020603050405020304"/>
    <w:charset w:val="BA"/>
    <w:family w:val="roman"/>
    <w:pitch w:val="variable"/>
    <w:sig w:usb0="E0000AFF" w:usb1="500078FF" w:usb2="00000021" w:usb3="00000000" w:csb0="000001BF"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1483" w14:textId="5C74084E" w:rsidR="00735862" w:rsidRPr="00180B31" w:rsidRDefault="00735862" w:rsidP="00180B31">
    <w:pPr>
      <w:pStyle w:val="Lihttekst"/>
      <w:pBdr>
        <w:top w:val="single" w:sz="4" w:space="1" w:color="auto"/>
      </w:pBdr>
      <w:rPr>
        <w:rFonts w:ascii="Cambria" w:hAnsi="Cambria"/>
        <w:i/>
        <w:color w:val="006600"/>
        <w:sz w:val="22"/>
        <w:szCs w:val="22"/>
      </w:rPr>
    </w:pPr>
    <w:r w:rsidRPr="00180B31">
      <w:rPr>
        <w:rFonts w:ascii="Cambria" w:hAnsi="Cambria"/>
        <w:i/>
        <w:color w:val="006600"/>
        <w:sz w:val="22"/>
        <w:szCs w:val="22"/>
      </w:rPr>
      <w:t>JAP juhatus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0DED" w14:textId="77777777" w:rsidR="00724147" w:rsidRDefault="00724147">
      <w:r>
        <w:separator/>
      </w:r>
    </w:p>
  </w:footnote>
  <w:footnote w:type="continuationSeparator" w:id="0">
    <w:p w14:paraId="4D0CEC46" w14:textId="77777777" w:rsidR="00724147" w:rsidRDefault="00724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EFEB" w14:textId="7DEACF94" w:rsidR="00735862" w:rsidRPr="0011027A" w:rsidRDefault="00735862" w:rsidP="0011027A">
    <w:pPr>
      <w:pStyle w:val="Pis"/>
      <w:jc w:val="center"/>
      <w:rPr>
        <w:rFonts w:ascii="Arial" w:hAnsi="Arial" w:cs="Arial"/>
        <w:sz w:val="20"/>
        <w:szCs w:val="20"/>
      </w:rPr>
    </w:pPr>
    <w:r w:rsidRPr="0011027A">
      <w:rPr>
        <w:rFonts w:ascii="Arial" w:hAnsi="Arial" w:cs="Arial"/>
        <w:b/>
        <w:color w:val="1A4400"/>
        <w:sz w:val="20"/>
        <w:szCs w:val="20"/>
      </w:rPr>
      <w:t xml:space="preserve">MTÜ JÄRVA ARENGU PARTNERID                                            </w:t>
    </w:r>
    <w:r w:rsidRPr="0011027A">
      <w:rPr>
        <w:rFonts w:ascii="Arial" w:hAnsi="Arial" w:cs="Arial"/>
        <w:b/>
        <w:color w:val="1A4400"/>
        <w:sz w:val="20"/>
        <w:szCs w:val="20"/>
      </w:rPr>
      <w:tab/>
    </w:r>
    <w:r w:rsidR="000323E2" w:rsidRPr="0011027A">
      <w:rPr>
        <w:rFonts w:ascii="Arial" w:hAnsi="Arial" w:cs="Arial"/>
        <w:b/>
        <w:color w:val="1A4400"/>
        <w:sz w:val="20"/>
        <w:szCs w:val="20"/>
      </w:rPr>
      <w:fldChar w:fldCharType="begin"/>
    </w:r>
    <w:r w:rsidRPr="0011027A">
      <w:rPr>
        <w:rFonts w:ascii="Arial" w:hAnsi="Arial" w:cs="Arial"/>
        <w:b/>
        <w:color w:val="1A4400"/>
        <w:sz w:val="20"/>
        <w:szCs w:val="20"/>
      </w:rPr>
      <w:instrText xml:space="preserve"> PAGE    \* MERGEFORMAT </w:instrText>
    </w:r>
    <w:r w:rsidR="000323E2" w:rsidRPr="0011027A">
      <w:rPr>
        <w:rFonts w:ascii="Arial" w:hAnsi="Arial" w:cs="Arial"/>
        <w:b/>
        <w:color w:val="1A4400"/>
        <w:sz w:val="20"/>
        <w:szCs w:val="20"/>
      </w:rPr>
      <w:fldChar w:fldCharType="separate"/>
    </w:r>
    <w:r w:rsidR="00E40E6B">
      <w:rPr>
        <w:rFonts w:ascii="Arial" w:hAnsi="Arial" w:cs="Arial"/>
        <w:b/>
        <w:noProof/>
        <w:color w:val="1A4400"/>
        <w:sz w:val="20"/>
        <w:szCs w:val="20"/>
      </w:rPr>
      <w:t>2</w:t>
    </w:r>
    <w:r w:rsidR="000323E2" w:rsidRPr="0011027A">
      <w:rPr>
        <w:rFonts w:ascii="Arial" w:hAnsi="Arial" w:cs="Arial"/>
        <w:b/>
        <w:color w:val="1A4400"/>
        <w:sz w:val="20"/>
        <w:szCs w:val="20"/>
      </w:rPr>
      <w:fldChar w:fldCharType="end"/>
    </w:r>
    <w:r w:rsidRPr="0011027A">
      <w:rPr>
        <w:rFonts w:ascii="Arial" w:hAnsi="Arial" w:cs="Arial"/>
        <w:b/>
        <w:color w:val="1A4400"/>
        <w:sz w:val="20"/>
        <w:szCs w:val="20"/>
      </w:rPr>
      <w:t xml:space="preserve"> </w:t>
    </w:r>
  </w:p>
  <w:p w14:paraId="26A805A1" w14:textId="77777777" w:rsidR="00735862" w:rsidRDefault="00E7598F" w:rsidP="001E0CDE">
    <w:pPr>
      <w:pStyle w:val="Pis"/>
    </w:pPr>
    <w:r>
      <w:rPr>
        <w:noProof/>
        <w:lang w:eastAsia="et-EE"/>
      </w:rPr>
      <mc:AlternateContent>
        <mc:Choice Requires="wps">
          <w:drawing>
            <wp:anchor distT="0" distB="0" distL="114300" distR="114300" simplePos="0" relativeHeight="251656704" behindDoc="0" locked="0" layoutInCell="1" allowOverlap="1" wp14:anchorId="3CB1445C" wp14:editId="77984008">
              <wp:simplePos x="0" y="0"/>
              <wp:positionH relativeFrom="column">
                <wp:posOffset>635</wp:posOffset>
              </wp:positionH>
              <wp:positionV relativeFrom="paragraph">
                <wp:posOffset>48895</wp:posOffset>
              </wp:positionV>
              <wp:extent cx="6096000" cy="0"/>
              <wp:effectExtent l="19685" t="20320" r="27940" b="2730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4150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943A8B2" id="Line 2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85pt" to="480.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" strokecolor="#415019" strokeweight="3pt">
              <v:stroke linestyle="thinThin"/>
            </v:line>
          </w:pict>
        </mc:Fallback>
      </mc:AlternateContent>
    </w:r>
    <w:r w:rsidR="00735862">
      <w:tab/>
    </w:r>
    <w:r w:rsidR="00735862">
      <w:tab/>
    </w:r>
    <w:r w:rsidR="0073586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8F5A" w14:textId="77777777" w:rsidR="00735862" w:rsidRDefault="00735862" w:rsidP="001E0CDE">
    <w:pPr>
      <w:pStyle w:val="Pis"/>
    </w:pPr>
  </w:p>
  <w:tbl>
    <w:tblPr>
      <w:tblpPr w:leftFromText="141" w:rightFromText="141" w:vertAnchor="text" w:tblpXSpec="center" w:tblpY="1"/>
      <w:tblOverlap w:val="never"/>
      <w:tblW w:w="3956" w:type="pct"/>
      <w:tblLook w:val="01E0" w:firstRow="1" w:lastRow="1" w:firstColumn="1" w:lastColumn="1" w:noHBand="0" w:noVBand="0"/>
    </w:tblPr>
    <w:tblGrid>
      <w:gridCol w:w="2803"/>
      <w:gridCol w:w="2461"/>
      <w:gridCol w:w="1572"/>
      <w:gridCol w:w="1444"/>
    </w:tblGrid>
    <w:tr w:rsidR="00B84C66" w:rsidRPr="00237CCB" w14:paraId="140958B8" w14:textId="77777777" w:rsidTr="00B84C66">
      <w:trPr>
        <w:trHeight w:val="964"/>
      </w:trPr>
      <w:tc>
        <w:tcPr>
          <w:tcW w:w="1692" w:type="pct"/>
          <w:vAlign w:val="center"/>
        </w:tcPr>
        <w:p w14:paraId="673E7344" w14:textId="77777777" w:rsidR="00B84C66" w:rsidRPr="000704CC" w:rsidRDefault="00E7598F" w:rsidP="00B84C66">
          <w:pPr>
            <w:pStyle w:val="Pis"/>
            <w:rPr>
              <w:rFonts w:ascii="Arial" w:hAnsi="Arial"/>
              <w:b/>
              <w:color w:val="1A4400"/>
              <w:sz w:val="20"/>
              <w:szCs w:val="20"/>
            </w:rPr>
          </w:pPr>
          <w:r>
            <w:rPr>
              <w:rFonts w:ascii="Arial" w:hAnsi="Arial"/>
              <w:b/>
              <w:noProof/>
              <w:color w:val="1A4400"/>
              <w:sz w:val="20"/>
              <w:szCs w:val="20"/>
              <w:lang w:eastAsia="et-EE"/>
            </w:rPr>
            <w:drawing>
              <wp:anchor distT="0" distB="0" distL="114300" distR="114300" simplePos="0" relativeHeight="251658752" behindDoc="1" locked="0" layoutInCell="1" allowOverlap="1" wp14:anchorId="26DD5F1B" wp14:editId="15964D60">
                <wp:simplePos x="0" y="0"/>
                <wp:positionH relativeFrom="column">
                  <wp:posOffset>786765</wp:posOffset>
                </wp:positionH>
                <wp:positionV relativeFrom="paragraph">
                  <wp:posOffset>7620</wp:posOffset>
                </wp:positionV>
                <wp:extent cx="636905" cy="614045"/>
                <wp:effectExtent l="0" t="0" r="0" b="0"/>
                <wp:wrapTight wrapText="bothSides">
                  <wp:wrapPolygon edited="0">
                    <wp:start x="8399" y="0"/>
                    <wp:lineTo x="2584" y="670"/>
                    <wp:lineTo x="0" y="8711"/>
                    <wp:lineTo x="0" y="16753"/>
                    <wp:lineTo x="1938" y="19433"/>
                    <wp:lineTo x="7107" y="20774"/>
                    <wp:lineTo x="15505" y="20774"/>
                    <wp:lineTo x="16798" y="19433"/>
                    <wp:lineTo x="20674" y="12732"/>
                    <wp:lineTo x="20674" y="2010"/>
                    <wp:lineTo x="13567" y="0"/>
                    <wp:lineTo x="8399" y="0"/>
                  </wp:wrapPolygon>
                </wp:wrapTight>
                <wp:docPr id="6" name="Pil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614045"/>
                        </a:xfrm>
                        <a:prstGeom prst="rect">
                          <a:avLst/>
                        </a:prstGeom>
                        <a:noFill/>
                      </pic:spPr>
                    </pic:pic>
                  </a:graphicData>
                </a:graphic>
                <wp14:sizeRelH relativeFrom="page">
                  <wp14:pctWidth>0</wp14:pctWidth>
                </wp14:sizeRelH>
                <wp14:sizeRelV relativeFrom="page">
                  <wp14:pctHeight>0</wp14:pctHeight>
                </wp14:sizeRelV>
              </wp:anchor>
            </w:drawing>
          </w:r>
        </w:p>
        <w:p w14:paraId="61D8F668" w14:textId="77777777" w:rsidR="00B84C66" w:rsidRPr="000704CC" w:rsidRDefault="00B84C66" w:rsidP="00B84C66">
          <w:pPr>
            <w:pStyle w:val="Pis"/>
            <w:rPr>
              <w:rFonts w:ascii="Arial" w:hAnsi="Arial"/>
              <w:b/>
              <w:color w:val="1A4400"/>
              <w:sz w:val="18"/>
              <w:szCs w:val="18"/>
            </w:rPr>
          </w:pPr>
          <w:r w:rsidRPr="000704CC">
            <w:rPr>
              <w:rFonts w:ascii="Arial" w:hAnsi="Arial"/>
              <w:b/>
              <w:color w:val="1A4400"/>
              <w:sz w:val="18"/>
              <w:szCs w:val="18"/>
            </w:rPr>
            <w:t xml:space="preserve">MTÜ JÄRVA </w:t>
          </w:r>
        </w:p>
        <w:p w14:paraId="5B71D38A" w14:textId="77777777" w:rsidR="00B84C66" w:rsidRPr="000704CC" w:rsidRDefault="00B84C66" w:rsidP="00B84C66">
          <w:pPr>
            <w:pStyle w:val="Pis"/>
            <w:rPr>
              <w:rFonts w:ascii="Arial" w:hAnsi="Arial"/>
              <w:b/>
              <w:color w:val="1A4400"/>
              <w:sz w:val="18"/>
              <w:szCs w:val="18"/>
            </w:rPr>
          </w:pPr>
          <w:r w:rsidRPr="000704CC">
            <w:rPr>
              <w:rFonts w:ascii="Arial" w:hAnsi="Arial"/>
              <w:b/>
              <w:color w:val="1A4400"/>
              <w:sz w:val="18"/>
              <w:szCs w:val="18"/>
            </w:rPr>
            <w:t xml:space="preserve">ARENGU </w:t>
          </w:r>
        </w:p>
        <w:p w14:paraId="38CD3438" w14:textId="77777777" w:rsidR="00B84C66" w:rsidRPr="000704CC" w:rsidRDefault="00B84C66" w:rsidP="00B84C66">
          <w:pPr>
            <w:pStyle w:val="Pis"/>
            <w:rPr>
              <w:rFonts w:ascii="Arial" w:hAnsi="Arial"/>
              <w:b/>
              <w:color w:val="1A4400"/>
              <w:sz w:val="18"/>
              <w:szCs w:val="18"/>
            </w:rPr>
          </w:pPr>
          <w:r w:rsidRPr="000704CC">
            <w:rPr>
              <w:rFonts w:ascii="Arial" w:hAnsi="Arial"/>
              <w:b/>
              <w:color w:val="1A4400"/>
              <w:sz w:val="18"/>
              <w:szCs w:val="18"/>
            </w:rPr>
            <w:t xml:space="preserve">PARTNERID            </w:t>
          </w:r>
        </w:p>
        <w:p w14:paraId="33590F14" w14:textId="77777777" w:rsidR="00B84C66" w:rsidRPr="00237CCB" w:rsidRDefault="00B84C66" w:rsidP="00B84C66">
          <w:pPr>
            <w:jc w:val="center"/>
            <w:rPr>
              <w:rFonts w:ascii="Verdana" w:hAnsi="Verdana"/>
              <w:b/>
              <w:sz w:val="26"/>
              <w:szCs w:val="26"/>
            </w:rPr>
          </w:pPr>
        </w:p>
      </w:tc>
      <w:tc>
        <w:tcPr>
          <w:tcW w:w="1486" w:type="pct"/>
          <w:vAlign w:val="center"/>
        </w:tcPr>
        <w:p w14:paraId="7AA437B9" w14:textId="77777777" w:rsidR="00B84C66" w:rsidRDefault="00E7598F" w:rsidP="00B84C66">
          <w:pPr>
            <w:jc w:val="center"/>
          </w:pPr>
          <w:r>
            <w:rPr>
              <w:b/>
              <w:noProof/>
              <w:lang w:eastAsia="et-EE"/>
            </w:rPr>
            <w:drawing>
              <wp:inline distT="0" distB="0" distL="0" distR="0" wp14:anchorId="4223290D" wp14:editId="59EAB502">
                <wp:extent cx="1235075" cy="559435"/>
                <wp:effectExtent l="0" t="0" r="0" b="0"/>
                <wp:docPr id="7"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075" cy="559435"/>
                        </a:xfrm>
                        <a:prstGeom prst="rect">
                          <a:avLst/>
                        </a:prstGeom>
                        <a:noFill/>
                        <a:ln>
                          <a:noFill/>
                        </a:ln>
                      </pic:spPr>
                    </pic:pic>
                  </a:graphicData>
                </a:graphic>
              </wp:inline>
            </w:drawing>
          </w:r>
        </w:p>
      </w:tc>
      <w:tc>
        <w:tcPr>
          <w:tcW w:w="949" w:type="pct"/>
          <w:shd w:val="clear" w:color="auto" w:fill="auto"/>
          <w:vAlign w:val="center"/>
        </w:tcPr>
        <w:p w14:paraId="08FA9CA9" w14:textId="77777777" w:rsidR="00B84C66" w:rsidRPr="005D136B" w:rsidRDefault="00E7598F" w:rsidP="00B84C66">
          <w:pPr>
            <w:jc w:val="center"/>
            <w:rPr>
              <w:sz w:val="10"/>
              <w:szCs w:val="10"/>
            </w:rPr>
          </w:pPr>
          <w:r>
            <w:rPr>
              <w:noProof/>
              <w:lang w:eastAsia="et-EE"/>
            </w:rPr>
            <w:drawing>
              <wp:inline distT="0" distB="0" distL="0" distR="0" wp14:anchorId="1C2EED0A" wp14:editId="4F484DE8">
                <wp:extent cx="389255" cy="259080"/>
                <wp:effectExtent l="0" t="0" r="0" b="0"/>
                <wp:docPr id="8" name="Pilt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9255" cy="259080"/>
                        </a:xfrm>
                        <a:prstGeom prst="rect">
                          <a:avLst/>
                        </a:prstGeom>
                        <a:noFill/>
                        <a:ln>
                          <a:noFill/>
                        </a:ln>
                      </pic:spPr>
                    </pic:pic>
                  </a:graphicData>
                </a:graphic>
              </wp:inline>
            </w:drawing>
          </w:r>
          <w:r w:rsidR="00B84C66" w:rsidRPr="005D136B">
            <w:rPr>
              <w:rFonts w:ascii="Arial" w:hAnsi="Arial" w:cs="Arial"/>
              <w:sz w:val="16"/>
              <w:szCs w:val="16"/>
            </w:rPr>
            <w:t xml:space="preserve"> </w:t>
          </w:r>
          <w:r w:rsidR="00B84C66">
            <w:rPr>
              <w:rFonts w:ascii="Arial" w:hAnsi="Arial" w:cs="Arial"/>
              <w:sz w:val="16"/>
              <w:szCs w:val="16"/>
            </w:rPr>
            <w:br/>
          </w:r>
          <w:r w:rsidR="00960239">
            <w:t xml:space="preserve"> </w:t>
          </w:r>
          <w:r w:rsidR="00960239" w:rsidRPr="00960239">
            <w:rPr>
              <w:rFonts w:ascii="Arial" w:hAnsi="Arial" w:cs="Arial"/>
              <w:sz w:val="10"/>
              <w:szCs w:val="10"/>
            </w:rPr>
            <w:t xml:space="preserve">Euroopa </w:t>
          </w:r>
          <w:r w:rsidR="00B84C66" w:rsidRPr="005D136B">
            <w:rPr>
              <w:rFonts w:ascii="Arial" w:hAnsi="Arial" w:cs="Arial"/>
              <w:sz w:val="10"/>
              <w:szCs w:val="10"/>
            </w:rPr>
            <w:t>Maaelu Arengu Põllumajandusfond: Euroopa investeeringud maapiirkondadesse</w:t>
          </w:r>
        </w:p>
      </w:tc>
      <w:tc>
        <w:tcPr>
          <w:tcW w:w="872" w:type="pct"/>
          <w:vAlign w:val="center"/>
        </w:tcPr>
        <w:p w14:paraId="1158BAF7" w14:textId="77777777" w:rsidR="00B84C66" w:rsidRDefault="00E7598F" w:rsidP="00B84C66">
          <w:pPr>
            <w:jc w:val="center"/>
          </w:pPr>
          <w:r>
            <w:rPr>
              <w:noProof/>
              <w:lang w:eastAsia="et-EE"/>
            </w:rPr>
            <w:drawing>
              <wp:inline distT="0" distB="0" distL="0" distR="0" wp14:anchorId="23E19CBE" wp14:editId="2146E83C">
                <wp:extent cx="525145" cy="525145"/>
                <wp:effectExtent l="0" t="0" r="0" b="0"/>
                <wp:docPr id="9" name="Pilt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inline>
            </w:drawing>
          </w:r>
        </w:p>
      </w:tc>
    </w:tr>
  </w:tbl>
  <w:p w14:paraId="459D4D28" w14:textId="77777777" w:rsidR="00735862" w:rsidRDefault="00735862" w:rsidP="001E0CDE">
    <w:pPr>
      <w:pStyle w:val="Pis"/>
    </w:pPr>
    <w:r>
      <w:tab/>
    </w:r>
  </w:p>
  <w:p w14:paraId="3EA5C7DB" w14:textId="77777777" w:rsidR="00735862" w:rsidRDefault="00735862" w:rsidP="001E0CDE">
    <w:pPr>
      <w:pStyle w:val="Pis"/>
      <w:rPr>
        <w:rFonts w:ascii="Arial" w:hAnsi="Arial"/>
        <w:b/>
        <w:color w:val="1A4400"/>
      </w:rPr>
    </w:pPr>
    <w:r>
      <w:rPr>
        <w:rFonts w:ascii="Arial" w:hAnsi="Arial"/>
        <w:b/>
        <w:color w:val="1A4400"/>
      </w:rPr>
      <w:t xml:space="preserve">   </w:t>
    </w:r>
  </w:p>
  <w:p w14:paraId="78F0EB9B" w14:textId="77777777" w:rsidR="00735862" w:rsidRDefault="00735862" w:rsidP="001E0CDE">
    <w:pPr>
      <w:pStyle w:val="Pis"/>
      <w:rPr>
        <w:rFonts w:ascii="Arial" w:hAnsi="Arial"/>
        <w:b/>
        <w:color w:val="1A4400"/>
      </w:rPr>
    </w:pPr>
  </w:p>
  <w:p w14:paraId="4D8B8B59" w14:textId="77777777" w:rsidR="00B84C66" w:rsidRDefault="00735862" w:rsidP="001E0CDE">
    <w:pPr>
      <w:pStyle w:val="Pis"/>
      <w:rPr>
        <w:rFonts w:ascii="Arial" w:hAnsi="Arial"/>
        <w:b/>
        <w:color w:val="1A4400"/>
      </w:rPr>
    </w:pPr>
    <w:r>
      <w:rPr>
        <w:rFonts w:ascii="Arial" w:hAnsi="Arial"/>
        <w:b/>
        <w:color w:val="1A4400"/>
      </w:rPr>
      <w:t xml:space="preserve">   </w:t>
    </w:r>
  </w:p>
  <w:p w14:paraId="7D6DC0DA" w14:textId="77777777" w:rsidR="00B84C66" w:rsidRDefault="00B84C66" w:rsidP="001E0CDE">
    <w:pPr>
      <w:pStyle w:val="Pis"/>
      <w:rPr>
        <w:rFonts w:ascii="Arial" w:hAnsi="Arial"/>
        <w:b/>
        <w:color w:val="1A4400"/>
      </w:rPr>
    </w:pPr>
  </w:p>
  <w:p w14:paraId="768C5E22" w14:textId="1BA7C3A7" w:rsidR="00735862" w:rsidRDefault="009A5A3A">
    <w:pPr>
      <w:pStyle w:val="Pis"/>
    </w:pPr>
    <w:r>
      <w:rPr>
        <w:noProof/>
        <w:lang w:eastAsia="et-EE"/>
      </w:rPr>
      <mc:AlternateContent>
        <mc:Choice Requires="wps">
          <w:drawing>
            <wp:anchor distT="0" distB="0" distL="114300" distR="114300" simplePos="0" relativeHeight="251657728" behindDoc="0" locked="0" layoutInCell="1" allowOverlap="1" wp14:anchorId="38481D04" wp14:editId="51F2CACC">
              <wp:simplePos x="0" y="0"/>
              <wp:positionH relativeFrom="column">
                <wp:posOffset>-194</wp:posOffset>
              </wp:positionH>
              <wp:positionV relativeFrom="paragraph">
                <wp:posOffset>52843</wp:posOffset>
              </wp:positionV>
              <wp:extent cx="6309553" cy="27388"/>
              <wp:effectExtent l="19050" t="19050" r="34290" b="2984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553" cy="27388"/>
                      </a:xfrm>
                      <a:prstGeom prst="line">
                        <a:avLst/>
                      </a:prstGeom>
                      <a:noFill/>
                      <a:ln w="38100" cmpd="dbl">
                        <a:solidFill>
                          <a:srgbClr val="4150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EB4AC"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96.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" strokecolor="#415019" strokeweight="3pt">
              <v:stroke linestyle="thinThin"/>
            </v:line>
          </w:pict>
        </mc:Fallback>
      </mc:AlternateContent>
    </w:r>
    <w:r w:rsidR="00735862">
      <w:rPr>
        <w:rFonts w:ascii="Arial" w:hAnsi="Arial"/>
        <w:b/>
        <w:color w:val="1A4400"/>
      </w:rPr>
      <w:t xml:space="preserve">    </w:t>
    </w:r>
    <w:r w:rsidR="00735862">
      <w:tab/>
    </w:r>
    <w:r w:rsidR="0073586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14C"/>
    <w:multiLevelType w:val="hybridMultilevel"/>
    <w:tmpl w:val="027240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B018BD"/>
    <w:multiLevelType w:val="hybridMultilevel"/>
    <w:tmpl w:val="47E22D30"/>
    <w:lvl w:ilvl="0" w:tplc="D94CD8D0">
      <w:start w:val="1"/>
      <w:numFmt w:val="bullet"/>
      <w:lvlText w:val=""/>
      <w:lvlJc w:val="left"/>
      <w:pPr>
        <w:ind w:left="720" w:hanging="360"/>
      </w:pPr>
      <w:rPr>
        <w:rFonts w:ascii="Symbol" w:eastAsia="Times New Roman" w:hAnsi="Symbol"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74648CA"/>
    <w:multiLevelType w:val="hybridMultilevel"/>
    <w:tmpl w:val="9A1ED6F6"/>
    <w:lvl w:ilvl="0" w:tplc="D8A6D186">
      <w:start w:val="1"/>
      <w:numFmt w:val="bullet"/>
      <w:lvlText w:val=""/>
      <w:lvlJc w:val="left"/>
      <w:pPr>
        <w:ind w:left="720" w:hanging="360"/>
      </w:pPr>
      <w:rPr>
        <w:rFonts w:ascii="Symbol" w:eastAsia="Times New Roman" w:hAnsi="Symbol"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8640759"/>
    <w:multiLevelType w:val="hybridMultilevel"/>
    <w:tmpl w:val="6B203E30"/>
    <w:lvl w:ilvl="0" w:tplc="04250011">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15:restartNumberingAfterBreak="0">
    <w:nsid w:val="0C153F52"/>
    <w:multiLevelType w:val="multilevel"/>
    <w:tmpl w:val="F2809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A82634"/>
    <w:multiLevelType w:val="multilevel"/>
    <w:tmpl w:val="2548C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1D47FE"/>
    <w:multiLevelType w:val="multilevel"/>
    <w:tmpl w:val="186C3C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2EF1A62"/>
    <w:multiLevelType w:val="hybridMultilevel"/>
    <w:tmpl w:val="CD48C4D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56B52BA"/>
    <w:multiLevelType w:val="hybridMultilevel"/>
    <w:tmpl w:val="F1A881F4"/>
    <w:lvl w:ilvl="0" w:tplc="8864F9F6">
      <w:start w:val="1"/>
      <w:numFmt w:val="decimal"/>
      <w:lvlText w:val="%1."/>
      <w:lvlJc w:val="left"/>
      <w:pPr>
        <w:ind w:left="765" w:hanging="360"/>
      </w:pPr>
      <w:rPr>
        <w:rFonts w:hint="default"/>
      </w:r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9" w15:restartNumberingAfterBreak="0">
    <w:nsid w:val="15807289"/>
    <w:multiLevelType w:val="hybridMultilevel"/>
    <w:tmpl w:val="625CF3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58243B1"/>
    <w:multiLevelType w:val="multilevel"/>
    <w:tmpl w:val="10A6037A"/>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71E7DC7"/>
    <w:multiLevelType w:val="hybridMultilevel"/>
    <w:tmpl w:val="8020F15E"/>
    <w:lvl w:ilvl="0" w:tplc="04250015">
      <w:start w:val="19"/>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B680CCE"/>
    <w:multiLevelType w:val="hybridMultilevel"/>
    <w:tmpl w:val="F6409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9C30AA"/>
    <w:multiLevelType w:val="hybridMultilevel"/>
    <w:tmpl w:val="607497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E7346EB"/>
    <w:multiLevelType w:val="hybridMultilevel"/>
    <w:tmpl w:val="B38A5C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EEF6F21"/>
    <w:multiLevelType w:val="hybridMultilevel"/>
    <w:tmpl w:val="4C3858F8"/>
    <w:lvl w:ilvl="0" w:tplc="B1F8F6A8">
      <w:start w:val="2014"/>
      <w:numFmt w:val="bullet"/>
      <w:lvlText w:val=""/>
      <w:lvlJc w:val="left"/>
      <w:pPr>
        <w:ind w:left="720" w:hanging="360"/>
      </w:pPr>
      <w:rPr>
        <w:rFonts w:ascii="Symbol" w:eastAsia="Times New Roman"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0760035"/>
    <w:multiLevelType w:val="hybridMultilevel"/>
    <w:tmpl w:val="F886E2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2C47207"/>
    <w:multiLevelType w:val="multilevel"/>
    <w:tmpl w:val="2548C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3471E14"/>
    <w:multiLevelType w:val="hybridMultilevel"/>
    <w:tmpl w:val="C456C5AA"/>
    <w:lvl w:ilvl="0" w:tplc="C9BCDD3C">
      <w:start w:val="19"/>
      <w:numFmt w:val="upp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23534FC6"/>
    <w:multiLevelType w:val="hybridMultilevel"/>
    <w:tmpl w:val="FB36F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EC2846"/>
    <w:multiLevelType w:val="hybridMultilevel"/>
    <w:tmpl w:val="87C2B6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2A511F57"/>
    <w:multiLevelType w:val="multilevel"/>
    <w:tmpl w:val="F4D069C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2B4E1167"/>
    <w:multiLevelType w:val="hybridMultilevel"/>
    <w:tmpl w:val="02F25658"/>
    <w:lvl w:ilvl="0" w:tplc="ADD693A8">
      <w:start w:val="29"/>
      <w:numFmt w:val="bullet"/>
      <w:lvlText w:val=""/>
      <w:lvlJc w:val="left"/>
      <w:pPr>
        <w:ind w:left="720" w:hanging="360"/>
      </w:pPr>
      <w:rPr>
        <w:rFonts w:ascii="Symbol" w:eastAsia="Cambria" w:hAnsi="Symbol" w:cs="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2BFF20A2"/>
    <w:multiLevelType w:val="hybridMultilevel"/>
    <w:tmpl w:val="CCFC5E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2EB472CF"/>
    <w:multiLevelType w:val="hybridMultilevel"/>
    <w:tmpl w:val="0CCE89B6"/>
    <w:lvl w:ilvl="0" w:tplc="E39A3656">
      <w:start w:val="28"/>
      <w:numFmt w:val="bullet"/>
      <w:lvlText w:val=""/>
      <w:lvlJc w:val="left"/>
      <w:pPr>
        <w:ind w:left="720" w:hanging="360"/>
      </w:pPr>
      <w:rPr>
        <w:rFonts w:ascii="Symbol" w:eastAsia="Times New Roman" w:hAnsi="Symbol" w:cs="Segoe Print"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2F395210"/>
    <w:multiLevelType w:val="hybridMultilevel"/>
    <w:tmpl w:val="3A60D62C"/>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30671010"/>
    <w:multiLevelType w:val="hybridMultilevel"/>
    <w:tmpl w:val="C7F0D4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33E636DF"/>
    <w:multiLevelType w:val="multilevel"/>
    <w:tmpl w:val="2548C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6B56F28"/>
    <w:multiLevelType w:val="hybridMultilevel"/>
    <w:tmpl w:val="C7F0D4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39D01FE5"/>
    <w:multiLevelType w:val="hybridMultilevel"/>
    <w:tmpl w:val="FF7A9752"/>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3CC92426"/>
    <w:multiLevelType w:val="hybridMultilevel"/>
    <w:tmpl w:val="65D2C5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0413879"/>
    <w:multiLevelType w:val="hybridMultilevel"/>
    <w:tmpl w:val="A1943276"/>
    <w:lvl w:ilvl="0" w:tplc="EEBAD5B8">
      <w:start w:val="2014"/>
      <w:numFmt w:val="bullet"/>
      <w:lvlText w:val=""/>
      <w:lvlJc w:val="left"/>
      <w:pPr>
        <w:ind w:left="720" w:hanging="360"/>
      </w:pPr>
      <w:rPr>
        <w:rFonts w:ascii="Symbol" w:eastAsia="Times New Roman"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418422CC"/>
    <w:multiLevelType w:val="hybridMultilevel"/>
    <w:tmpl w:val="BDFC0B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4EBA714C"/>
    <w:multiLevelType w:val="hybridMultilevel"/>
    <w:tmpl w:val="A3C6791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4" w15:restartNumberingAfterBreak="0">
    <w:nsid w:val="58FC089B"/>
    <w:multiLevelType w:val="hybridMultilevel"/>
    <w:tmpl w:val="15663B2A"/>
    <w:lvl w:ilvl="0" w:tplc="04250011">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5" w15:restartNumberingAfterBreak="0">
    <w:nsid w:val="59A012A8"/>
    <w:multiLevelType w:val="hybridMultilevel"/>
    <w:tmpl w:val="94DC56F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6" w15:restartNumberingAfterBreak="0">
    <w:nsid w:val="5B3D09F4"/>
    <w:multiLevelType w:val="hybridMultilevel"/>
    <w:tmpl w:val="388A529C"/>
    <w:lvl w:ilvl="0" w:tplc="8496E3EA">
      <w:start w:val="1"/>
      <w:numFmt w:val="bullet"/>
      <w:lvlText w:val="-"/>
      <w:lvlJc w:val="left"/>
      <w:pPr>
        <w:ind w:left="1146" w:hanging="360"/>
      </w:pPr>
      <w:rPr>
        <w:rFonts w:ascii="Tahoma" w:eastAsia="Times New Roman" w:hAnsi="Tahoma" w:cs="Tahoma"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37" w15:restartNumberingAfterBreak="0">
    <w:nsid w:val="5C64385B"/>
    <w:multiLevelType w:val="hybridMultilevel"/>
    <w:tmpl w:val="6E5E6C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1C1675C"/>
    <w:multiLevelType w:val="multilevel"/>
    <w:tmpl w:val="2548C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D25FE1"/>
    <w:multiLevelType w:val="hybridMultilevel"/>
    <w:tmpl w:val="A448F6BC"/>
    <w:lvl w:ilvl="0" w:tplc="04250015">
      <w:start w:val="19"/>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72B32F7"/>
    <w:multiLevelType w:val="hybridMultilevel"/>
    <w:tmpl w:val="58424BE2"/>
    <w:lvl w:ilvl="0" w:tplc="96248C9A">
      <w:start w:val="2014"/>
      <w:numFmt w:val="bullet"/>
      <w:lvlText w:val=""/>
      <w:lvlJc w:val="left"/>
      <w:pPr>
        <w:ind w:left="720" w:hanging="360"/>
      </w:pPr>
      <w:rPr>
        <w:rFonts w:ascii="Symbol" w:eastAsia="Times New Roman"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9437EBF"/>
    <w:multiLevelType w:val="hybridMultilevel"/>
    <w:tmpl w:val="B024C4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6AC96BF9"/>
    <w:multiLevelType w:val="hybridMultilevel"/>
    <w:tmpl w:val="171E3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B72210"/>
    <w:multiLevelType w:val="hybridMultilevel"/>
    <w:tmpl w:val="F214B0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7F25841"/>
    <w:multiLevelType w:val="hybridMultilevel"/>
    <w:tmpl w:val="A21A50E0"/>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5" w15:restartNumberingAfterBreak="0">
    <w:nsid w:val="78553A05"/>
    <w:multiLevelType w:val="multilevel"/>
    <w:tmpl w:val="36282C6C"/>
    <w:lvl w:ilvl="0">
      <w:start w:val="1"/>
      <w:numFmt w:val="decimal"/>
      <w:lvlText w:val="%1"/>
      <w:lvlJc w:val="left"/>
      <w:pPr>
        <w:ind w:left="363" w:hanging="363"/>
      </w:pPr>
      <w:rPr>
        <w:rFonts w:hint="default"/>
      </w:rPr>
    </w:lvl>
    <w:lvl w:ilvl="1">
      <w:start w:val="1"/>
      <w:numFmt w:val="decimal"/>
      <w:lvlText w:val="%1.%2"/>
      <w:lvlJc w:val="left"/>
      <w:pPr>
        <w:ind w:left="363" w:hanging="36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A4261D"/>
    <w:multiLevelType w:val="hybridMultilevel"/>
    <w:tmpl w:val="FB84BA00"/>
    <w:lvl w:ilvl="0" w:tplc="570A75DC">
      <w:start w:val="2017"/>
      <w:numFmt w:val="bullet"/>
      <w:lvlText w:val=""/>
      <w:lvlJc w:val="left"/>
      <w:pPr>
        <w:ind w:left="720" w:hanging="360"/>
      </w:pPr>
      <w:rPr>
        <w:rFonts w:ascii="Symbol" w:eastAsia="Times New Roman" w:hAnsi="Symbol" w:cs="Segoe Print"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5491933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14506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6053114">
    <w:abstractNumId w:val="12"/>
  </w:num>
  <w:num w:numId="4" w16cid:durableId="529301472">
    <w:abstractNumId w:val="19"/>
  </w:num>
  <w:num w:numId="5" w16cid:durableId="935678180">
    <w:abstractNumId w:val="42"/>
  </w:num>
  <w:num w:numId="6" w16cid:durableId="1572886231">
    <w:abstractNumId w:val="32"/>
  </w:num>
  <w:num w:numId="7" w16cid:durableId="190993357">
    <w:abstractNumId w:val="8"/>
  </w:num>
  <w:num w:numId="8" w16cid:durableId="593168009">
    <w:abstractNumId w:val="10"/>
  </w:num>
  <w:num w:numId="9" w16cid:durableId="2061125571">
    <w:abstractNumId w:val="43"/>
  </w:num>
  <w:num w:numId="10" w16cid:durableId="1030372254">
    <w:abstractNumId w:val="29"/>
  </w:num>
  <w:num w:numId="11" w16cid:durableId="1663583621">
    <w:abstractNumId w:val="36"/>
  </w:num>
  <w:num w:numId="12" w16cid:durableId="1655986250">
    <w:abstractNumId w:val="27"/>
  </w:num>
  <w:num w:numId="13" w16cid:durableId="597181229">
    <w:abstractNumId w:val="3"/>
  </w:num>
  <w:num w:numId="14" w16cid:durableId="1882548229">
    <w:abstractNumId w:val="20"/>
  </w:num>
  <w:num w:numId="15" w16cid:durableId="169566526">
    <w:abstractNumId w:val="1"/>
  </w:num>
  <w:num w:numId="16" w16cid:durableId="1685402845">
    <w:abstractNumId w:val="2"/>
  </w:num>
  <w:num w:numId="17" w16cid:durableId="1236354782">
    <w:abstractNumId w:val="17"/>
  </w:num>
  <w:num w:numId="18" w16cid:durableId="1601059420">
    <w:abstractNumId w:val="4"/>
  </w:num>
  <w:num w:numId="19" w16cid:durableId="763571334">
    <w:abstractNumId w:val="38"/>
  </w:num>
  <w:num w:numId="20" w16cid:durableId="367529243">
    <w:abstractNumId w:val="5"/>
  </w:num>
  <w:num w:numId="21" w16cid:durableId="274946472">
    <w:abstractNumId w:val="0"/>
  </w:num>
  <w:num w:numId="22" w16cid:durableId="1410422365">
    <w:abstractNumId w:val="39"/>
  </w:num>
  <w:num w:numId="23" w16cid:durableId="206994618">
    <w:abstractNumId w:val="18"/>
  </w:num>
  <w:num w:numId="24" w16cid:durableId="472330319">
    <w:abstractNumId w:val="11"/>
  </w:num>
  <w:num w:numId="25" w16cid:durableId="1217202443">
    <w:abstractNumId w:val="26"/>
  </w:num>
  <w:num w:numId="26" w16cid:durableId="964966804">
    <w:abstractNumId w:val="28"/>
  </w:num>
  <w:num w:numId="27" w16cid:durableId="2146658633">
    <w:abstractNumId w:val="40"/>
  </w:num>
  <w:num w:numId="28" w16cid:durableId="783884591">
    <w:abstractNumId w:val="31"/>
  </w:num>
  <w:num w:numId="29" w16cid:durableId="772481938">
    <w:abstractNumId w:val="15"/>
  </w:num>
  <w:num w:numId="30" w16cid:durableId="1377776586">
    <w:abstractNumId w:val="9"/>
  </w:num>
  <w:num w:numId="31" w16cid:durableId="1027028032">
    <w:abstractNumId w:val="37"/>
  </w:num>
  <w:num w:numId="32" w16cid:durableId="995648448">
    <w:abstractNumId w:val="24"/>
  </w:num>
  <w:num w:numId="33" w16cid:durableId="1089425774">
    <w:abstractNumId w:val="23"/>
  </w:num>
  <w:num w:numId="34" w16cid:durableId="520126117">
    <w:abstractNumId w:val="41"/>
  </w:num>
  <w:num w:numId="35" w16cid:durableId="1954512270">
    <w:abstractNumId w:val="16"/>
  </w:num>
  <w:num w:numId="36" w16cid:durableId="653686692">
    <w:abstractNumId w:val="46"/>
  </w:num>
  <w:num w:numId="37" w16cid:durableId="1015040261">
    <w:abstractNumId w:val="13"/>
  </w:num>
  <w:num w:numId="38" w16cid:durableId="2064671477">
    <w:abstractNumId w:val="30"/>
  </w:num>
  <w:num w:numId="39" w16cid:durableId="1744599066">
    <w:abstractNumId w:val="33"/>
  </w:num>
  <w:num w:numId="40" w16cid:durableId="13665230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0665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43161801">
    <w:abstractNumId w:val="45"/>
  </w:num>
  <w:num w:numId="43" w16cid:durableId="1796832408">
    <w:abstractNumId w:val="25"/>
  </w:num>
  <w:num w:numId="44" w16cid:durableId="1544318975">
    <w:abstractNumId w:val="7"/>
  </w:num>
  <w:num w:numId="45" w16cid:durableId="1062756502">
    <w:abstractNumId w:val="14"/>
  </w:num>
  <w:num w:numId="46" w16cid:durableId="17114947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171423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642138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8D"/>
    <w:rsid w:val="00000E4C"/>
    <w:rsid w:val="000050D9"/>
    <w:rsid w:val="00006AF5"/>
    <w:rsid w:val="000076B8"/>
    <w:rsid w:val="00007B44"/>
    <w:rsid w:val="00007FFA"/>
    <w:rsid w:val="00011127"/>
    <w:rsid w:val="00011EF4"/>
    <w:rsid w:val="00014560"/>
    <w:rsid w:val="000173C1"/>
    <w:rsid w:val="00017D47"/>
    <w:rsid w:val="00020107"/>
    <w:rsid w:val="00021D46"/>
    <w:rsid w:val="000241E9"/>
    <w:rsid w:val="00024D53"/>
    <w:rsid w:val="000267F3"/>
    <w:rsid w:val="00027A80"/>
    <w:rsid w:val="00030581"/>
    <w:rsid w:val="00030C2F"/>
    <w:rsid w:val="00031052"/>
    <w:rsid w:val="00031BE2"/>
    <w:rsid w:val="000320BC"/>
    <w:rsid w:val="00032317"/>
    <w:rsid w:val="000323E2"/>
    <w:rsid w:val="00036CF1"/>
    <w:rsid w:val="00037220"/>
    <w:rsid w:val="000409F0"/>
    <w:rsid w:val="00041500"/>
    <w:rsid w:val="000428E4"/>
    <w:rsid w:val="00043A3A"/>
    <w:rsid w:val="0004464A"/>
    <w:rsid w:val="00044AB6"/>
    <w:rsid w:val="00046526"/>
    <w:rsid w:val="00046600"/>
    <w:rsid w:val="00047670"/>
    <w:rsid w:val="000479A4"/>
    <w:rsid w:val="0005142D"/>
    <w:rsid w:val="00051558"/>
    <w:rsid w:val="00052657"/>
    <w:rsid w:val="0005294D"/>
    <w:rsid w:val="00052CC7"/>
    <w:rsid w:val="00053158"/>
    <w:rsid w:val="00053DF5"/>
    <w:rsid w:val="00054495"/>
    <w:rsid w:val="0006266D"/>
    <w:rsid w:val="00065BB3"/>
    <w:rsid w:val="00067B1E"/>
    <w:rsid w:val="00067F6B"/>
    <w:rsid w:val="000704CC"/>
    <w:rsid w:val="0007147A"/>
    <w:rsid w:val="00071619"/>
    <w:rsid w:val="0007220C"/>
    <w:rsid w:val="000775BF"/>
    <w:rsid w:val="000814E9"/>
    <w:rsid w:val="0008707A"/>
    <w:rsid w:val="00087168"/>
    <w:rsid w:val="000903B4"/>
    <w:rsid w:val="0009078C"/>
    <w:rsid w:val="00091A54"/>
    <w:rsid w:val="0009266C"/>
    <w:rsid w:val="00092724"/>
    <w:rsid w:val="0009283A"/>
    <w:rsid w:val="00093354"/>
    <w:rsid w:val="00096772"/>
    <w:rsid w:val="00097828"/>
    <w:rsid w:val="000A0807"/>
    <w:rsid w:val="000A15C8"/>
    <w:rsid w:val="000A1E91"/>
    <w:rsid w:val="000A2BB1"/>
    <w:rsid w:val="000A357E"/>
    <w:rsid w:val="000A4EC5"/>
    <w:rsid w:val="000A4F55"/>
    <w:rsid w:val="000A5825"/>
    <w:rsid w:val="000A6949"/>
    <w:rsid w:val="000B0633"/>
    <w:rsid w:val="000B0DCF"/>
    <w:rsid w:val="000B12E6"/>
    <w:rsid w:val="000B56E6"/>
    <w:rsid w:val="000B6400"/>
    <w:rsid w:val="000B72BD"/>
    <w:rsid w:val="000B7314"/>
    <w:rsid w:val="000B7DC4"/>
    <w:rsid w:val="000C07D3"/>
    <w:rsid w:val="000C0D34"/>
    <w:rsid w:val="000C2520"/>
    <w:rsid w:val="000C56D5"/>
    <w:rsid w:val="000C7863"/>
    <w:rsid w:val="000D1D37"/>
    <w:rsid w:val="000D253A"/>
    <w:rsid w:val="000D31F1"/>
    <w:rsid w:val="000D4351"/>
    <w:rsid w:val="000D46E2"/>
    <w:rsid w:val="000D47F5"/>
    <w:rsid w:val="000D53AF"/>
    <w:rsid w:val="000D58FB"/>
    <w:rsid w:val="000E0247"/>
    <w:rsid w:val="000E1A23"/>
    <w:rsid w:val="000E2200"/>
    <w:rsid w:val="000E48BB"/>
    <w:rsid w:val="000E56E2"/>
    <w:rsid w:val="000E5ED1"/>
    <w:rsid w:val="000E61E3"/>
    <w:rsid w:val="000E7ECD"/>
    <w:rsid w:val="000F547D"/>
    <w:rsid w:val="000F5D2F"/>
    <w:rsid w:val="000F6E0A"/>
    <w:rsid w:val="000F793C"/>
    <w:rsid w:val="00100EA6"/>
    <w:rsid w:val="001019C2"/>
    <w:rsid w:val="001020BB"/>
    <w:rsid w:val="00103D8A"/>
    <w:rsid w:val="00107E5B"/>
    <w:rsid w:val="0011027A"/>
    <w:rsid w:val="00110815"/>
    <w:rsid w:val="00110975"/>
    <w:rsid w:val="0011172E"/>
    <w:rsid w:val="00111B1B"/>
    <w:rsid w:val="001131B2"/>
    <w:rsid w:val="00113CD9"/>
    <w:rsid w:val="001142AD"/>
    <w:rsid w:val="0011647F"/>
    <w:rsid w:val="0011666A"/>
    <w:rsid w:val="001175B3"/>
    <w:rsid w:val="00120824"/>
    <w:rsid w:val="00120A20"/>
    <w:rsid w:val="00121047"/>
    <w:rsid w:val="001218EF"/>
    <w:rsid w:val="00126084"/>
    <w:rsid w:val="00126EA5"/>
    <w:rsid w:val="001270D9"/>
    <w:rsid w:val="00127D6A"/>
    <w:rsid w:val="00127F6E"/>
    <w:rsid w:val="00131A82"/>
    <w:rsid w:val="001379B2"/>
    <w:rsid w:val="00137A97"/>
    <w:rsid w:val="001401F5"/>
    <w:rsid w:val="00142DE7"/>
    <w:rsid w:val="001451F7"/>
    <w:rsid w:val="001462C3"/>
    <w:rsid w:val="00146B0B"/>
    <w:rsid w:val="0014747D"/>
    <w:rsid w:val="0015319B"/>
    <w:rsid w:val="00154445"/>
    <w:rsid w:val="001545CE"/>
    <w:rsid w:val="001610C7"/>
    <w:rsid w:val="00161819"/>
    <w:rsid w:val="001618FD"/>
    <w:rsid w:val="00164095"/>
    <w:rsid w:val="0016444A"/>
    <w:rsid w:val="00165365"/>
    <w:rsid w:val="001662AA"/>
    <w:rsid w:val="00166E29"/>
    <w:rsid w:val="00166F9A"/>
    <w:rsid w:val="00167B5E"/>
    <w:rsid w:val="00171653"/>
    <w:rsid w:val="00173244"/>
    <w:rsid w:val="00173CD8"/>
    <w:rsid w:val="00180B31"/>
    <w:rsid w:val="00184A12"/>
    <w:rsid w:val="00186728"/>
    <w:rsid w:val="001877BD"/>
    <w:rsid w:val="0019005F"/>
    <w:rsid w:val="0019087C"/>
    <w:rsid w:val="00195602"/>
    <w:rsid w:val="00196B10"/>
    <w:rsid w:val="001A02C3"/>
    <w:rsid w:val="001A2A30"/>
    <w:rsid w:val="001A6CA4"/>
    <w:rsid w:val="001A6E19"/>
    <w:rsid w:val="001A768F"/>
    <w:rsid w:val="001B24D5"/>
    <w:rsid w:val="001B503A"/>
    <w:rsid w:val="001B6464"/>
    <w:rsid w:val="001B705C"/>
    <w:rsid w:val="001C0299"/>
    <w:rsid w:val="001C0481"/>
    <w:rsid w:val="001C05D3"/>
    <w:rsid w:val="001C17C1"/>
    <w:rsid w:val="001C3380"/>
    <w:rsid w:val="001C7DC0"/>
    <w:rsid w:val="001C7F2F"/>
    <w:rsid w:val="001E034F"/>
    <w:rsid w:val="001E0CDE"/>
    <w:rsid w:val="001E2EE3"/>
    <w:rsid w:val="001E3EC3"/>
    <w:rsid w:val="001E4D3E"/>
    <w:rsid w:val="001E4E77"/>
    <w:rsid w:val="001E5F78"/>
    <w:rsid w:val="001F0861"/>
    <w:rsid w:val="001F0A89"/>
    <w:rsid w:val="001F2582"/>
    <w:rsid w:val="001F35C9"/>
    <w:rsid w:val="001F39D5"/>
    <w:rsid w:val="001F77DB"/>
    <w:rsid w:val="001F7DFD"/>
    <w:rsid w:val="00202867"/>
    <w:rsid w:val="002044C9"/>
    <w:rsid w:val="00204E51"/>
    <w:rsid w:val="0021013B"/>
    <w:rsid w:val="00210F20"/>
    <w:rsid w:val="00211516"/>
    <w:rsid w:val="00211B02"/>
    <w:rsid w:val="00211FD9"/>
    <w:rsid w:val="002140AE"/>
    <w:rsid w:val="002140B8"/>
    <w:rsid w:val="00216795"/>
    <w:rsid w:val="0021713C"/>
    <w:rsid w:val="002230A3"/>
    <w:rsid w:val="00223C92"/>
    <w:rsid w:val="00227E0D"/>
    <w:rsid w:val="00227E30"/>
    <w:rsid w:val="00230C56"/>
    <w:rsid w:val="00237129"/>
    <w:rsid w:val="002373F1"/>
    <w:rsid w:val="00237C75"/>
    <w:rsid w:val="00240F8B"/>
    <w:rsid w:val="00242CD7"/>
    <w:rsid w:val="00243287"/>
    <w:rsid w:val="002434F7"/>
    <w:rsid w:val="00245FA8"/>
    <w:rsid w:val="00246463"/>
    <w:rsid w:val="00250690"/>
    <w:rsid w:val="002507E2"/>
    <w:rsid w:val="00255DE0"/>
    <w:rsid w:val="00255F88"/>
    <w:rsid w:val="00260893"/>
    <w:rsid w:val="002611E5"/>
    <w:rsid w:val="0026442B"/>
    <w:rsid w:val="002651D4"/>
    <w:rsid w:val="002661CF"/>
    <w:rsid w:val="00266262"/>
    <w:rsid w:val="002729DB"/>
    <w:rsid w:val="002733DA"/>
    <w:rsid w:val="0027390F"/>
    <w:rsid w:val="00276C78"/>
    <w:rsid w:val="0027756C"/>
    <w:rsid w:val="00277B98"/>
    <w:rsid w:val="0028004E"/>
    <w:rsid w:val="002802D3"/>
    <w:rsid w:val="00280A61"/>
    <w:rsid w:val="00280FCE"/>
    <w:rsid w:val="00281907"/>
    <w:rsid w:val="00281AE5"/>
    <w:rsid w:val="00282B31"/>
    <w:rsid w:val="00282B4A"/>
    <w:rsid w:val="00282D8A"/>
    <w:rsid w:val="00285833"/>
    <w:rsid w:val="00286A4C"/>
    <w:rsid w:val="002870C9"/>
    <w:rsid w:val="00290673"/>
    <w:rsid w:val="00291973"/>
    <w:rsid w:val="00292B6C"/>
    <w:rsid w:val="00293D79"/>
    <w:rsid w:val="00294443"/>
    <w:rsid w:val="00296B76"/>
    <w:rsid w:val="0029791D"/>
    <w:rsid w:val="002A01C0"/>
    <w:rsid w:val="002A0E22"/>
    <w:rsid w:val="002A146F"/>
    <w:rsid w:val="002A1729"/>
    <w:rsid w:val="002A5E7B"/>
    <w:rsid w:val="002A65CD"/>
    <w:rsid w:val="002A7EFF"/>
    <w:rsid w:val="002B3268"/>
    <w:rsid w:val="002B3DA8"/>
    <w:rsid w:val="002C23E9"/>
    <w:rsid w:val="002C6360"/>
    <w:rsid w:val="002C6CF5"/>
    <w:rsid w:val="002D1207"/>
    <w:rsid w:val="002D3051"/>
    <w:rsid w:val="002D5DFC"/>
    <w:rsid w:val="002D61D9"/>
    <w:rsid w:val="002D6659"/>
    <w:rsid w:val="002D6FFE"/>
    <w:rsid w:val="002D7266"/>
    <w:rsid w:val="002E122C"/>
    <w:rsid w:val="002E1D75"/>
    <w:rsid w:val="002E3668"/>
    <w:rsid w:val="002E61F1"/>
    <w:rsid w:val="002E7DD9"/>
    <w:rsid w:val="002F0A29"/>
    <w:rsid w:val="002F1528"/>
    <w:rsid w:val="002F2E29"/>
    <w:rsid w:val="002F3683"/>
    <w:rsid w:val="002F62B3"/>
    <w:rsid w:val="002F7062"/>
    <w:rsid w:val="00301C0E"/>
    <w:rsid w:val="0030311C"/>
    <w:rsid w:val="00303685"/>
    <w:rsid w:val="003057F2"/>
    <w:rsid w:val="003059D7"/>
    <w:rsid w:val="003076E3"/>
    <w:rsid w:val="00307C04"/>
    <w:rsid w:val="003102F5"/>
    <w:rsid w:val="00312403"/>
    <w:rsid w:val="00312FC9"/>
    <w:rsid w:val="00315F14"/>
    <w:rsid w:val="003165ED"/>
    <w:rsid w:val="0031758F"/>
    <w:rsid w:val="003175F5"/>
    <w:rsid w:val="00323801"/>
    <w:rsid w:val="00327F7E"/>
    <w:rsid w:val="00330767"/>
    <w:rsid w:val="00330802"/>
    <w:rsid w:val="00330B6A"/>
    <w:rsid w:val="00330C82"/>
    <w:rsid w:val="003312B3"/>
    <w:rsid w:val="003314BE"/>
    <w:rsid w:val="0033265B"/>
    <w:rsid w:val="00332C46"/>
    <w:rsid w:val="0033408A"/>
    <w:rsid w:val="00335919"/>
    <w:rsid w:val="0033702D"/>
    <w:rsid w:val="00340295"/>
    <w:rsid w:val="00340F70"/>
    <w:rsid w:val="00342234"/>
    <w:rsid w:val="003435F7"/>
    <w:rsid w:val="003462C7"/>
    <w:rsid w:val="00347D94"/>
    <w:rsid w:val="003529FF"/>
    <w:rsid w:val="00352DFB"/>
    <w:rsid w:val="00354673"/>
    <w:rsid w:val="0035657D"/>
    <w:rsid w:val="00356DA1"/>
    <w:rsid w:val="00360330"/>
    <w:rsid w:val="00362550"/>
    <w:rsid w:val="00363C43"/>
    <w:rsid w:val="003644A4"/>
    <w:rsid w:val="0036497C"/>
    <w:rsid w:val="00364B58"/>
    <w:rsid w:val="003652B4"/>
    <w:rsid w:val="00366965"/>
    <w:rsid w:val="00367F6E"/>
    <w:rsid w:val="00372E34"/>
    <w:rsid w:val="00373C37"/>
    <w:rsid w:val="003743EB"/>
    <w:rsid w:val="0037643D"/>
    <w:rsid w:val="0037671A"/>
    <w:rsid w:val="003770E3"/>
    <w:rsid w:val="003773BF"/>
    <w:rsid w:val="00377AB8"/>
    <w:rsid w:val="0038199A"/>
    <w:rsid w:val="0038392A"/>
    <w:rsid w:val="00383959"/>
    <w:rsid w:val="00385CA4"/>
    <w:rsid w:val="00386134"/>
    <w:rsid w:val="003862BD"/>
    <w:rsid w:val="003870D7"/>
    <w:rsid w:val="00392CD3"/>
    <w:rsid w:val="0039381E"/>
    <w:rsid w:val="00393C7F"/>
    <w:rsid w:val="00394EEA"/>
    <w:rsid w:val="00394EFC"/>
    <w:rsid w:val="00395AEB"/>
    <w:rsid w:val="003A0153"/>
    <w:rsid w:val="003A1480"/>
    <w:rsid w:val="003A3F2A"/>
    <w:rsid w:val="003A4E73"/>
    <w:rsid w:val="003A7E81"/>
    <w:rsid w:val="003B042B"/>
    <w:rsid w:val="003B048F"/>
    <w:rsid w:val="003B0CCC"/>
    <w:rsid w:val="003B264D"/>
    <w:rsid w:val="003B3451"/>
    <w:rsid w:val="003B38BE"/>
    <w:rsid w:val="003B4288"/>
    <w:rsid w:val="003B7027"/>
    <w:rsid w:val="003C0555"/>
    <w:rsid w:val="003C1917"/>
    <w:rsid w:val="003C2BE7"/>
    <w:rsid w:val="003C3250"/>
    <w:rsid w:val="003C3934"/>
    <w:rsid w:val="003C5D40"/>
    <w:rsid w:val="003C7807"/>
    <w:rsid w:val="003C7E57"/>
    <w:rsid w:val="003D0FEE"/>
    <w:rsid w:val="003D1003"/>
    <w:rsid w:val="003D1344"/>
    <w:rsid w:val="003D1542"/>
    <w:rsid w:val="003D1AB5"/>
    <w:rsid w:val="003D452C"/>
    <w:rsid w:val="003E4F26"/>
    <w:rsid w:val="003E5049"/>
    <w:rsid w:val="003E5FDA"/>
    <w:rsid w:val="003F0146"/>
    <w:rsid w:val="003F070C"/>
    <w:rsid w:val="003F1439"/>
    <w:rsid w:val="003F18FB"/>
    <w:rsid w:val="003F2CF5"/>
    <w:rsid w:val="003F4E22"/>
    <w:rsid w:val="003F6765"/>
    <w:rsid w:val="00401967"/>
    <w:rsid w:val="004037C8"/>
    <w:rsid w:val="00405848"/>
    <w:rsid w:val="00407756"/>
    <w:rsid w:val="00407CC9"/>
    <w:rsid w:val="00411AD1"/>
    <w:rsid w:val="00412BC3"/>
    <w:rsid w:val="00413495"/>
    <w:rsid w:val="00413B17"/>
    <w:rsid w:val="00414D61"/>
    <w:rsid w:val="00415313"/>
    <w:rsid w:val="00416320"/>
    <w:rsid w:val="00417FC9"/>
    <w:rsid w:val="004211F2"/>
    <w:rsid w:val="004221F7"/>
    <w:rsid w:val="00424CB2"/>
    <w:rsid w:val="004272D1"/>
    <w:rsid w:val="00427364"/>
    <w:rsid w:val="00427DCE"/>
    <w:rsid w:val="00430666"/>
    <w:rsid w:val="00430D8D"/>
    <w:rsid w:val="00432571"/>
    <w:rsid w:val="00433EC5"/>
    <w:rsid w:val="00436C93"/>
    <w:rsid w:val="00436DD3"/>
    <w:rsid w:val="004377FC"/>
    <w:rsid w:val="00441A7C"/>
    <w:rsid w:val="00444DB2"/>
    <w:rsid w:val="00445F32"/>
    <w:rsid w:val="0044680F"/>
    <w:rsid w:val="00446B72"/>
    <w:rsid w:val="00447A4C"/>
    <w:rsid w:val="00450824"/>
    <w:rsid w:val="00451199"/>
    <w:rsid w:val="004538F1"/>
    <w:rsid w:val="00454060"/>
    <w:rsid w:val="00454665"/>
    <w:rsid w:val="0045587F"/>
    <w:rsid w:val="00455B17"/>
    <w:rsid w:val="00455D75"/>
    <w:rsid w:val="00457496"/>
    <w:rsid w:val="00461162"/>
    <w:rsid w:val="00461CC4"/>
    <w:rsid w:val="004623A6"/>
    <w:rsid w:val="00463637"/>
    <w:rsid w:val="004636C3"/>
    <w:rsid w:val="00464670"/>
    <w:rsid w:val="00465749"/>
    <w:rsid w:val="00470C94"/>
    <w:rsid w:val="00473391"/>
    <w:rsid w:val="00473AA4"/>
    <w:rsid w:val="00474213"/>
    <w:rsid w:val="00474787"/>
    <w:rsid w:val="00474D4E"/>
    <w:rsid w:val="00474E13"/>
    <w:rsid w:val="00475673"/>
    <w:rsid w:val="004760CD"/>
    <w:rsid w:val="00476939"/>
    <w:rsid w:val="00480CF7"/>
    <w:rsid w:val="00481B40"/>
    <w:rsid w:val="00483123"/>
    <w:rsid w:val="00484BE4"/>
    <w:rsid w:val="00491D43"/>
    <w:rsid w:val="004951F0"/>
    <w:rsid w:val="00496569"/>
    <w:rsid w:val="00496593"/>
    <w:rsid w:val="004A261A"/>
    <w:rsid w:val="004A311C"/>
    <w:rsid w:val="004A3B0C"/>
    <w:rsid w:val="004A4900"/>
    <w:rsid w:val="004A663A"/>
    <w:rsid w:val="004A6C00"/>
    <w:rsid w:val="004A719C"/>
    <w:rsid w:val="004A767F"/>
    <w:rsid w:val="004A7946"/>
    <w:rsid w:val="004B0553"/>
    <w:rsid w:val="004B177A"/>
    <w:rsid w:val="004B202C"/>
    <w:rsid w:val="004B288A"/>
    <w:rsid w:val="004B62B3"/>
    <w:rsid w:val="004B7550"/>
    <w:rsid w:val="004C0381"/>
    <w:rsid w:val="004C0F3F"/>
    <w:rsid w:val="004C1CE3"/>
    <w:rsid w:val="004C3A9D"/>
    <w:rsid w:val="004C43F9"/>
    <w:rsid w:val="004C488E"/>
    <w:rsid w:val="004C5899"/>
    <w:rsid w:val="004C5FC1"/>
    <w:rsid w:val="004C65EB"/>
    <w:rsid w:val="004D29CF"/>
    <w:rsid w:val="004D30E7"/>
    <w:rsid w:val="004D508E"/>
    <w:rsid w:val="004D5AC3"/>
    <w:rsid w:val="004D60AD"/>
    <w:rsid w:val="004D694E"/>
    <w:rsid w:val="004D6C33"/>
    <w:rsid w:val="004E01B6"/>
    <w:rsid w:val="004E3482"/>
    <w:rsid w:val="004E5B38"/>
    <w:rsid w:val="004E66A9"/>
    <w:rsid w:val="004E7212"/>
    <w:rsid w:val="004E7322"/>
    <w:rsid w:val="004E7555"/>
    <w:rsid w:val="004E78A9"/>
    <w:rsid w:val="004F1178"/>
    <w:rsid w:val="004F1E6E"/>
    <w:rsid w:val="004F3971"/>
    <w:rsid w:val="004F402E"/>
    <w:rsid w:val="004F7BC5"/>
    <w:rsid w:val="0050189C"/>
    <w:rsid w:val="00502A7C"/>
    <w:rsid w:val="00505E77"/>
    <w:rsid w:val="00506CBE"/>
    <w:rsid w:val="0050723A"/>
    <w:rsid w:val="00510A10"/>
    <w:rsid w:val="00511BBF"/>
    <w:rsid w:val="00512AFB"/>
    <w:rsid w:val="0051509D"/>
    <w:rsid w:val="00515895"/>
    <w:rsid w:val="00515C55"/>
    <w:rsid w:val="00516572"/>
    <w:rsid w:val="00517D29"/>
    <w:rsid w:val="00520C3B"/>
    <w:rsid w:val="00520DA0"/>
    <w:rsid w:val="00520DFB"/>
    <w:rsid w:val="00522A24"/>
    <w:rsid w:val="00522A56"/>
    <w:rsid w:val="00522B10"/>
    <w:rsid w:val="0052308C"/>
    <w:rsid w:val="005236E7"/>
    <w:rsid w:val="00524C09"/>
    <w:rsid w:val="00526177"/>
    <w:rsid w:val="00526B43"/>
    <w:rsid w:val="00530823"/>
    <w:rsid w:val="0053100A"/>
    <w:rsid w:val="005314E6"/>
    <w:rsid w:val="005314F2"/>
    <w:rsid w:val="005315E5"/>
    <w:rsid w:val="00531F1C"/>
    <w:rsid w:val="00533F55"/>
    <w:rsid w:val="00536BDB"/>
    <w:rsid w:val="00537098"/>
    <w:rsid w:val="005374E5"/>
    <w:rsid w:val="00540759"/>
    <w:rsid w:val="00541CAE"/>
    <w:rsid w:val="005460EE"/>
    <w:rsid w:val="005461B3"/>
    <w:rsid w:val="00546411"/>
    <w:rsid w:val="0054659F"/>
    <w:rsid w:val="00546869"/>
    <w:rsid w:val="00550306"/>
    <w:rsid w:val="00552480"/>
    <w:rsid w:val="00552FD8"/>
    <w:rsid w:val="0055453C"/>
    <w:rsid w:val="0055495D"/>
    <w:rsid w:val="00554A55"/>
    <w:rsid w:val="00554B9A"/>
    <w:rsid w:val="005574A7"/>
    <w:rsid w:val="00560221"/>
    <w:rsid w:val="00562700"/>
    <w:rsid w:val="00563EFA"/>
    <w:rsid w:val="005667E6"/>
    <w:rsid w:val="00566938"/>
    <w:rsid w:val="0056699F"/>
    <w:rsid w:val="00571BFB"/>
    <w:rsid w:val="005721EA"/>
    <w:rsid w:val="00573FEF"/>
    <w:rsid w:val="005747C8"/>
    <w:rsid w:val="00575AD0"/>
    <w:rsid w:val="00575E70"/>
    <w:rsid w:val="0057729F"/>
    <w:rsid w:val="00580B7A"/>
    <w:rsid w:val="00582911"/>
    <w:rsid w:val="0058300F"/>
    <w:rsid w:val="00590316"/>
    <w:rsid w:val="005913D4"/>
    <w:rsid w:val="0059294A"/>
    <w:rsid w:val="00593961"/>
    <w:rsid w:val="00593CFA"/>
    <w:rsid w:val="005A0E2C"/>
    <w:rsid w:val="005A2630"/>
    <w:rsid w:val="005A2779"/>
    <w:rsid w:val="005A378D"/>
    <w:rsid w:val="005A5BE0"/>
    <w:rsid w:val="005B0FBB"/>
    <w:rsid w:val="005B173F"/>
    <w:rsid w:val="005B1AE0"/>
    <w:rsid w:val="005B2B07"/>
    <w:rsid w:val="005B32B0"/>
    <w:rsid w:val="005B348E"/>
    <w:rsid w:val="005B7372"/>
    <w:rsid w:val="005B763C"/>
    <w:rsid w:val="005B7CE2"/>
    <w:rsid w:val="005C0721"/>
    <w:rsid w:val="005C084A"/>
    <w:rsid w:val="005C3FF0"/>
    <w:rsid w:val="005C4A83"/>
    <w:rsid w:val="005C4C50"/>
    <w:rsid w:val="005C5939"/>
    <w:rsid w:val="005D0DAF"/>
    <w:rsid w:val="005D14BA"/>
    <w:rsid w:val="005D28C2"/>
    <w:rsid w:val="005D591E"/>
    <w:rsid w:val="005E0684"/>
    <w:rsid w:val="005E15D9"/>
    <w:rsid w:val="005E411C"/>
    <w:rsid w:val="005E637E"/>
    <w:rsid w:val="005F0111"/>
    <w:rsid w:val="005F015B"/>
    <w:rsid w:val="005F460C"/>
    <w:rsid w:val="005F4BBE"/>
    <w:rsid w:val="005F794C"/>
    <w:rsid w:val="00600974"/>
    <w:rsid w:val="00600BFE"/>
    <w:rsid w:val="006037A3"/>
    <w:rsid w:val="00604869"/>
    <w:rsid w:val="006050D0"/>
    <w:rsid w:val="00606030"/>
    <w:rsid w:val="00606491"/>
    <w:rsid w:val="006070D0"/>
    <w:rsid w:val="00612275"/>
    <w:rsid w:val="0061291B"/>
    <w:rsid w:val="00613385"/>
    <w:rsid w:val="006134CC"/>
    <w:rsid w:val="00615FE5"/>
    <w:rsid w:val="0062276C"/>
    <w:rsid w:val="00624D6C"/>
    <w:rsid w:val="00626A6E"/>
    <w:rsid w:val="0063197F"/>
    <w:rsid w:val="00633766"/>
    <w:rsid w:val="006342C5"/>
    <w:rsid w:val="00635165"/>
    <w:rsid w:val="006370C1"/>
    <w:rsid w:val="00637CF4"/>
    <w:rsid w:val="00640DCC"/>
    <w:rsid w:val="006424DC"/>
    <w:rsid w:val="006432A0"/>
    <w:rsid w:val="00643368"/>
    <w:rsid w:val="00644DD5"/>
    <w:rsid w:val="006454DC"/>
    <w:rsid w:val="00651241"/>
    <w:rsid w:val="0065144B"/>
    <w:rsid w:val="00651C4E"/>
    <w:rsid w:val="0065252C"/>
    <w:rsid w:val="0065310C"/>
    <w:rsid w:val="00655294"/>
    <w:rsid w:val="006555AD"/>
    <w:rsid w:val="0065731C"/>
    <w:rsid w:val="00660AC9"/>
    <w:rsid w:val="006618F0"/>
    <w:rsid w:val="00661E83"/>
    <w:rsid w:val="00662A43"/>
    <w:rsid w:val="0066341C"/>
    <w:rsid w:val="00666A09"/>
    <w:rsid w:val="006671AB"/>
    <w:rsid w:val="0066739F"/>
    <w:rsid w:val="00667810"/>
    <w:rsid w:val="00670E9F"/>
    <w:rsid w:val="00671567"/>
    <w:rsid w:val="006716F7"/>
    <w:rsid w:val="00672609"/>
    <w:rsid w:val="00672AF6"/>
    <w:rsid w:val="00672F4D"/>
    <w:rsid w:val="0067580B"/>
    <w:rsid w:val="006770CA"/>
    <w:rsid w:val="00680B59"/>
    <w:rsid w:val="00682062"/>
    <w:rsid w:val="0068268D"/>
    <w:rsid w:val="006832C3"/>
    <w:rsid w:val="006837F3"/>
    <w:rsid w:val="00683F46"/>
    <w:rsid w:val="00684700"/>
    <w:rsid w:val="006852DE"/>
    <w:rsid w:val="006872E3"/>
    <w:rsid w:val="0069007C"/>
    <w:rsid w:val="0069139A"/>
    <w:rsid w:val="00691890"/>
    <w:rsid w:val="00692B51"/>
    <w:rsid w:val="00693765"/>
    <w:rsid w:val="006944B0"/>
    <w:rsid w:val="00695339"/>
    <w:rsid w:val="00695BF4"/>
    <w:rsid w:val="006975D2"/>
    <w:rsid w:val="00697A64"/>
    <w:rsid w:val="006A0C20"/>
    <w:rsid w:val="006A113E"/>
    <w:rsid w:val="006A126E"/>
    <w:rsid w:val="006A3CEA"/>
    <w:rsid w:val="006A3F1C"/>
    <w:rsid w:val="006A41B5"/>
    <w:rsid w:val="006A5FB3"/>
    <w:rsid w:val="006A75F3"/>
    <w:rsid w:val="006A7B16"/>
    <w:rsid w:val="006B0DD2"/>
    <w:rsid w:val="006B2734"/>
    <w:rsid w:val="006B2B12"/>
    <w:rsid w:val="006B3594"/>
    <w:rsid w:val="006B397C"/>
    <w:rsid w:val="006B3B4D"/>
    <w:rsid w:val="006B3F42"/>
    <w:rsid w:val="006B473F"/>
    <w:rsid w:val="006B4F13"/>
    <w:rsid w:val="006B5901"/>
    <w:rsid w:val="006B6C9C"/>
    <w:rsid w:val="006B7176"/>
    <w:rsid w:val="006B717E"/>
    <w:rsid w:val="006C2433"/>
    <w:rsid w:val="006C259D"/>
    <w:rsid w:val="006C666D"/>
    <w:rsid w:val="006C72EE"/>
    <w:rsid w:val="006D059F"/>
    <w:rsid w:val="006D23DC"/>
    <w:rsid w:val="006D2AE2"/>
    <w:rsid w:val="006D333F"/>
    <w:rsid w:val="006D33D6"/>
    <w:rsid w:val="006D3D87"/>
    <w:rsid w:val="006D490C"/>
    <w:rsid w:val="006E09AD"/>
    <w:rsid w:val="006E0CBE"/>
    <w:rsid w:val="006E19D1"/>
    <w:rsid w:val="006E22C3"/>
    <w:rsid w:val="006E234C"/>
    <w:rsid w:val="006E3128"/>
    <w:rsid w:val="006E5882"/>
    <w:rsid w:val="006E597C"/>
    <w:rsid w:val="006E616A"/>
    <w:rsid w:val="006E6893"/>
    <w:rsid w:val="006F0791"/>
    <w:rsid w:val="006F1508"/>
    <w:rsid w:val="006F1A3B"/>
    <w:rsid w:val="006F2D72"/>
    <w:rsid w:val="006F31B8"/>
    <w:rsid w:val="006F3983"/>
    <w:rsid w:val="006F4F96"/>
    <w:rsid w:val="006F5509"/>
    <w:rsid w:val="006F5794"/>
    <w:rsid w:val="006F6DC9"/>
    <w:rsid w:val="006F7A25"/>
    <w:rsid w:val="006F7DDC"/>
    <w:rsid w:val="00700011"/>
    <w:rsid w:val="007006DD"/>
    <w:rsid w:val="00702C8B"/>
    <w:rsid w:val="007034B9"/>
    <w:rsid w:val="007034CF"/>
    <w:rsid w:val="007046B5"/>
    <w:rsid w:val="007046FE"/>
    <w:rsid w:val="00705856"/>
    <w:rsid w:val="00705943"/>
    <w:rsid w:val="00705E50"/>
    <w:rsid w:val="007124F8"/>
    <w:rsid w:val="0071377A"/>
    <w:rsid w:val="007144CE"/>
    <w:rsid w:val="00714D9D"/>
    <w:rsid w:val="00715406"/>
    <w:rsid w:val="00715B20"/>
    <w:rsid w:val="00716DCF"/>
    <w:rsid w:val="00716FAD"/>
    <w:rsid w:val="00716FF8"/>
    <w:rsid w:val="00724147"/>
    <w:rsid w:val="00724628"/>
    <w:rsid w:val="00725D8C"/>
    <w:rsid w:val="007269C2"/>
    <w:rsid w:val="007270A3"/>
    <w:rsid w:val="00731105"/>
    <w:rsid w:val="0073449E"/>
    <w:rsid w:val="00734AC0"/>
    <w:rsid w:val="00735322"/>
    <w:rsid w:val="00735862"/>
    <w:rsid w:val="00737061"/>
    <w:rsid w:val="0073770C"/>
    <w:rsid w:val="00741F86"/>
    <w:rsid w:val="00743198"/>
    <w:rsid w:val="0074337C"/>
    <w:rsid w:val="00744425"/>
    <w:rsid w:val="00745F36"/>
    <w:rsid w:val="00746B6D"/>
    <w:rsid w:val="00747F9A"/>
    <w:rsid w:val="00752084"/>
    <w:rsid w:val="00754EFA"/>
    <w:rsid w:val="007566F7"/>
    <w:rsid w:val="00757457"/>
    <w:rsid w:val="007625AB"/>
    <w:rsid w:val="007642E0"/>
    <w:rsid w:val="0076487A"/>
    <w:rsid w:val="00764C17"/>
    <w:rsid w:val="007706FC"/>
    <w:rsid w:val="00774113"/>
    <w:rsid w:val="0077448F"/>
    <w:rsid w:val="00775C0E"/>
    <w:rsid w:val="0077728F"/>
    <w:rsid w:val="007812F8"/>
    <w:rsid w:val="00783792"/>
    <w:rsid w:val="00785F7F"/>
    <w:rsid w:val="007868ED"/>
    <w:rsid w:val="00787944"/>
    <w:rsid w:val="007901AD"/>
    <w:rsid w:val="00790940"/>
    <w:rsid w:val="00792D28"/>
    <w:rsid w:val="00793163"/>
    <w:rsid w:val="00794C54"/>
    <w:rsid w:val="00795E55"/>
    <w:rsid w:val="00796721"/>
    <w:rsid w:val="00797EC3"/>
    <w:rsid w:val="007A1653"/>
    <w:rsid w:val="007A1D15"/>
    <w:rsid w:val="007A2EC3"/>
    <w:rsid w:val="007A3B42"/>
    <w:rsid w:val="007A477B"/>
    <w:rsid w:val="007A4DE6"/>
    <w:rsid w:val="007A6568"/>
    <w:rsid w:val="007A7475"/>
    <w:rsid w:val="007B1170"/>
    <w:rsid w:val="007B1274"/>
    <w:rsid w:val="007B374D"/>
    <w:rsid w:val="007B6DCF"/>
    <w:rsid w:val="007B7732"/>
    <w:rsid w:val="007B7773"/>
    <w:rsid w:val="007B7AC6"/>
    <w:rsid w:val="007C023C"/>
    <w:rsid w:val="007C10C2"/>
    <w:rsid w:val="007C15EF"/>
    <w:rsid w:val="007C1B56"/>
    <w:rsid w:val="007C22F3"/>
    <w:rsid w:val="007D196F"/>
    <w:rsid w:val="007D2E76"/>
    <w:rsid w:val="007D3460"/>
    <w:rsid w:val="007D49E3"/>
    <w:rsid w:val="007D592D"/>
    <w:rsid w:val="007D6F80"/>
    <w:rsid w:val="007E1968"/>
    <w:rsid w:val="007E7B96"/>
    <w:rsid w:val="007E7EDB"/>
    <w:rsid w:val="007F06BB"/>
    <w:rsid w:val="007F274B"/>
    <w:rsid w:val="007F2826"/>
    <w:rsid w:val="007F2E28"/>
    <w:rsid w:val="007F3560"/>
    <w:rsid w:val="007F3B09"/>
    <w:rsid w:val="007F4F56"/>
    <w:rsid w:val="007F5BF2"/>
    <w:rsid w:val="007F6D1E"/>
    <w:rsid w:val="00800960"/>
    <w:rsid w:val="00800E93"/>
    <w:rsid w:val="00802A64"/>
    <w:rsid w:val="00803599"/>
    <w:rsid w:val="00805BAF"/>
    <w:rsid w:val="008061CC"/>
    <w:rsid w:val="00806D92"/>
    <w:rsid w:val="0080729A"/>
    <w:rsid w:val="008164D5"/>
    <w:rsid w:val="00816B39"/>
    <w:rsid w:val="00816C13"/>
    <w:rsid w:val="00821CB3"/>
    <w:rsid w:val="008230F8"/>
    <w:rsid w:val="00824E66"/>
    <w:rsid w:val="0082679F"/>
    <w:rsid w:val="00826A7C"/>
    <w:rsid w:val="008300DA"/>
    <w:rsid w:val="0083037A"/>
    <w:rsid w:val="00831C39"/>
    <w:rsid w:val="00832F7F"/>
    <w:rsid w:val="008331C5"/>
    <w:rsid w:val="00833CE8"/>
    <w:rsid w:val="00840F68"/>
    <w:rsid w:val="008412CF"/>
    <w:rsid w:val="00844ACF"/>
    <w:rsid w:val="008453BF"/>
    <w:rsid w:val="0084577A"/>
    <w:rsid w:val="008465D0"/>
    <w:rsid w:val="008466A6"/>
    <w:rsid w:val="00846A0A"/>
    <w:rsid w:val="00847A0A"/>
    <w:rsid w:val="00851DB7"/>
    <w:rsid w:val="0085282F"/>
    <w:rsid w:val="00852A51"/>
    <w:rsid w:val="00853159"/>
    <w:rsid w:val="008536DF"/>
    <w:rsid w:val="00855886"/>
    <w:rsid w:val="00855D32"/>
    <w:rsid w:val="0085692F"/>
    <w:rsid w:val="00856F24"/>
    <w:rsid w:val="00860285"/>
    <w:rsid w:val="008608B2"/>
    <w:rsid w:val="00861335"/>
    <w:rsid w:val="008616CF"/>
    <w:rsid w:val="00861D5E"/>
    <w:rsid w:val="00861FA9"/>
    <w:rsid w:val="00863606"/>
    <w:rsid w:val="00864040"/>
    <w:rsid w:val="008655B1"/>
    <w:rsid w:val="008671C5"/>
    <w:rsid w:val="00867ABD"/>
    <w:rsid w:val="0087285F"/>
    <w:rsid w:val="0087783D"/>
    <w:rsid w:val="00877D26"/>
    <w:rsid w:val="00877DF8"/>
    <w:rsid w:val="008809A5"/>
    <w:rsid w:val="0088260E"/>
    <w:rsid w:val="00886B22"/>
    <w:rsid w:val="008879F9"/>
    <w:rsid w:val="008915BD"/>
    <w:rsid w:val="008950A0"/>
    <w:rsid w:val="00896805"/>
    <w:rsid w:val="00896F69"/>
    <w:rsid w:val="0089714A"/>
    <w:rsid w:val="008979C2"/>
    <w:rsid w:val="008A0479"/>
    <w:rsid w:val="008A05EB"/>
    <w:rsid w:val="008A07CF"/>
    <w:rsid w:val="008A15CA"/>
    <w:rsid w:val="008A2A28"/>
    <w:rsid w:val="008A39F6"/>
    <w:rsid w:val="008A4B4F"/>
    <w:rsid w:val="008A4B5B"/>
    <w:rsid w:val="008B1228"/>
    <w:rsid w:val="008B1A5B"/>
    <w:rsid w:val="008B5497"/>
    <w:rsid w:val="008C16BB"/>
    <w:rsid w:val="008C312C"/>
    <w:rsid w:val="008C45BA"/>
    <w:rsid w:val="008C5917"/>
    <w:rsid w:val="008C59C1"/>
    <w:rsid w:val="008C783C"/>
    <w:rsid w:val="008C7E85"/>
    <w:rsid w:val="008D16F3"/>
    <w:rsid w:val="008D3456"/>
    <w:rsid w:val="008D46D5"/>
    <w:rsid w:val="008D64BF"/>
    <w:rsid w:val="008D68FB"/>
    <w:rsid w:val="008E16FA"/>
    <w:rsid w:val="008E1C30"/>
    <w:rsid w:val="008E30C9"/>
    <w:rsid w:val="008E541A"/>
    <w:rsid w:val="008E60BB"/>
    <w:rsid w:val="008E69ED"/>
    <w:rsid w:val="008E6D6D"/>
    <w:rsid w:val="008E6EE5"/>
    <w:rsid w:val="008E7F98"/>
    <w:rsid w:val="008F049D"/>
    <w:rsid w:val="008F381D"/>
    <w:rsid w:val="008F3DD1"/>
    <w:rsid w:val="008F3F6C"/>
    <w:rsid w:val="008F4413"/>
    <w:rsid w:val="00902815"/>
    <w:rsid w:val="00911A40"/>
    <w:rsid w:val="00916A65"/>
    <w:rsid w:val="00916FD6"/>
    <w:rsid w:val="00917195"/>
    <w:rsid w:val="009171A4"/>
    <w:rsid w:val="00917593"/>
    <w:rsid w:val="0092280A"/>
    <w:rsid w:val="00923CC4"/>
    <w:rsid w:val="00924268"/>
    <w:rsid w:val="009242EE"/>
    <w:rsid w:val="00925340"/>
    <w:rsid w:val="00925D36"/>
    <w:rsid w:val="00930D42"/>
    <w:rsid w:val="00931127"/>
    <w:rsid w:val="00932282"/>
    <w:rsid w:val="00932C28"/>
    <w:rsid w:val="009336D6"/>
    <w:rsid w:val="00934940"/>
    <w:rsid w:val="00934D8B"/>
    <w:rsid w:val="0093542D"/>
    <w:rsid w:val="00935D41"/>
    <w:rsid w:val="00936EE6"/>
    <w:rsid w:val="00940474"/>
    <w:rsid w:val="00940F6E"/>
    <w:rsid w:val="0094201F"/>
    <w:rsid w:val="00942D19"/>
    <w:rsid w:val="0094317C"/>
    <w:rsid w:val="009435A4"/>
    <w:rsid w:val="00945BCB"/>
    <w:rsid w:val="00945F99"/>
    <w:rsid w:val="0094669C"/>
    <w:rsid w:val="00947611"/>
    <w:rsid w:val="009476DB"/>
    <w:rsid w:val="00951D53"/>
    <w:rsid w:val="00954C7E"/>
    <w:rsid w:val="00957DF4"/>
    <w:rsid w:val="0096009A"/>
    <w:rsid w:val="00960239"/>
    <w:rsid w:val="0096262C"/>
    <w:rsid w:val="00963274"/>
    <w:rsid w:val="00963EB3"/>
    <w:rsid w:val="00971F42"/>
    <w:rsid w:val="009724F2"/>
    <w:rsid w:val="00972CA3"/>
    <w:rsid w:val="009736DF"/>
    <w:rsid w:val="00973A43"/>
    <w:rsid w:val="00975EFA"/>
    <w:rsid w:val="00985082"/>
    <w:rsid w:val="009851EF"/>
    <w:rsid w:val="00985B9F"/>
    <w:rsid w:val="009868F5"/>
    <w:rsid w:val="00986CCE"/>
    <w:rsid w:val="00986F5D"/>
    <w:rsid w:val="0099034B"/>
    <w:rsid w:val="00990EEC"/>
    <w:rsid w:val="00991A3F"/>
    <w:rsid w:val="00994493"/>
    <w:rsid w:val="009945B7"/>
    <w:rsid w:val="009A034B"/>
    <w:rsid w:val="009A13BE"/>
    <w:rsid w:val="009A42F7"/>
    <w:rsid w:val="009A5A3A"/>
    <w:rsid w:val="009A6386"/>
    <w:rsid w:val="009A6923"/>
    <w:rsid w:val="009A6C5D"/>
    <w:rsid w:val="009B2D96"/>
    <w:rsid w:val="009B3E1B"/>
    <w:rsid w:val="009B5A3C"/>
    <w:rsid w:val="009B659F"/>
    <w:rsid w:val="009B7EB7"/>
    <w:rsid w:val="009C0B83"/>
    <w:rsid w:val="009C2964"/>
    <w:rsid w:val="009C3648"/>
    <w:rsid w:val="009C409C"/>
    <w:rsid w:val="009C40E9"/>
    <w:rsid w:val="009C5517"/>
    <w:rsid w:val="009C62F6"/>
    <w:rsid w:val="009C758B"/>
    <w:rsid w:val="009D014A"/>
    <w:rsid w:val="009D45C0"/>
    <w:rsid w:val="009D47E1"/>
    <w:rsid w:val="009D65DE"/>
    <w:rsid w:val="009D7693"/>
    <w:rsid w:val="009D7B96"/>
    <w:rsid w:val="009E1782"/>
    <w:rsid w:val="009E3475"/>
    <w:rsid w:val="009E432A"/>
    <w:rsid w:val="009E57BE"/>
    <w:rsid w:val="009E74C7"/>
    <w:rsid w:val="009E7BA9"/>
    <w:rsid w:val="009F0D39"/>
    <w:rsid w:val="009F19B2"/>
    <w:rsid w:val="009F1A3D"/>
    <w:rsid w:val="009F2516"/>
    <w:rsid w:val="009F4570"/>
    <w:rsid w:val="009F5E05"/>
    <w:rsid w:val="009F750C"/>
    <w:rsid w:val="00A03A56"/>
    <w:rsid w:val="00A05029"/>
    <w:rsid w:val="00A05E98"/>
    <w:rsid w:val="00A11A90"/>
    <w:rsid w:val="00A14499"/>
    <w:rsid w:val="00A14E15"/>
    <w:rsid w:val="00A15121"/>
    <w:rsid w:val="00A155A1"/>
    <w:rsid w:val="00A158DA"/>
    <w:rsid w:val="00A1702A"/>
    <w:rsid w:val="00A20F50"/>
    <w:rsid w:val="00A219C7"/>
    <w:rsid w:val="00A21F3B"/>
    <w:rsid w:val="00A22860"/>
    <w:rsid w:val="00A23CA8"/>
    <w:rsid w:val="00A24557"/>
    <w:rsid w:val="00A24A10"/>
    <w:rsid w:val="00A24EF7"/>
    <w:rsid w:val="00A25AFC"/>
    <w:rsid w:val="00A267CF"/>
    <w:rsid w:val="00A26FC9"/>
    <w:rsid w:val="00A275A1"/>
    <w:rsid w:val="00A301D8"/>
    <w:rsid w:val="00A30A4E"/>
    <w:rsid w:val="00A30FF1"/>
    <w:rsid w:val="00A3278D"/>
    <w:rsid w:val="00A33732"/>
    <w:rsid w:val="00A358A7"/>
    <w:rsid w:val="00A35BA6"/>
    <w:rsid w:val="00A3688C"/>
    <w:rsid w:val="00A36A19"/>
    <w:rsid w:val="00A37582"/>
    <w:rsid w:val="00A4049D"/>
    <w:rsid w:val="00A423D5"/>
    <w:rsid w:val="00A428D5"/>
    <w:rsid w:val="00A431F7"/>
    <w:rsid w:val="00A45A2A"/>
    <w:rsid w:val="00A45C48"/>
    <w:rsid w:val="00A46AB5"/>
    <w:rsid w:val="00A47626"/>
    <w:rsid w:val="00A50CA9"/>
    <w:rsid w:val="00A50DDD"/>
    <w:rsid w:val="00A516FC"/>
    <w:rsid w:val="00A51B2F"/>
    <w:rsid w:val="00A51EDE"/>
    <w:rsid w:val="00A54EA2"/>
    <w:rsid w:val="00A559CD"/>
    <w:rsid w:val="00A55BD8"/>
    <w:rsid w:val="00A55EBA"/>
    <w:rsid w:val="00A56678"/>
    <w:rsid w:val="00A60922"/>
    <w:rsid w:val="00A625C9"/>
    <w:rsid w:val="00A6285A"/>
    <w:rsid w:val="00A643A8"/>
    <w:rsid w:val="00A647E4"/>
    <w:rsid w:val="00A6515B"/>
    <w:rsid w:val="00A65228"/>
    <w:rsid w:val="00A665F3"/>
    <w:rsid w:val="00A66729"/>
    <w:rsid w:val="00A66D78"/>
    <w:rsid w:val="00A70F24"/>
    <w:rsid w:val="00A72CED"/>
    <w:rsid w:val="00A73978"/>
    <w:rsid w:val="00A73E12"/>
    <w:rsid w:val="00A7742C"/>
    <w:rsid w:val="00A80557"/>
    <w:rsid w:val="00A84008"/>
    <w:rsid w:val="00A85931"/>
    <w:rsid w:val="00A859A7"/>
    <w:rsid w:val="00A91BDD"/>
    <w:rsid w:val="00A96910"/>
    <w:rsid w:val="00A9723D"/>
    <w:rsid w:val="00A977D4"/>
    <w:rsid w:val="00A97F14"/>
    <w:rsid w:val="00AA1459"/>
    <w:rsid w:val="00AA1763"/>
    <w:rsid w:val="00AA3D7B"/>
    <w:rsid w:val="00AA42F9"/>
    <w:rsid w:val="00AA4787"/>
    <w:rsid w:val="00AA4CE0"/>
    <w:rsid w:val="00AA5D40"/>
    <w:rsid w:val="00AB03BF"/>
    <w:rsid w:val="00AB0BC3"/>
    <w:rsid w:val="00AB134F"/>
    <w:rsid w:val="00AB1855"/>
    <w:rsid w:val="00AB226F"/>
    <w:rsid w:val="00AB26FE"/>
    <w:rsid w:val="00AB353F"/>
    <w:rsid w:val="00AB3652"/>
    <w:rsid w:val="00AB3B25"/>
    <w:rsid w:val="00AB3E61"/>
    <w:rsid w:val="00AB4234"/>
    <w:rsid w:val="00AC33D2"/>
    <w:rsid w:val="00AC487F"/>
    <w:rsid w:val="00AC6F9D"/>
    <w:rsid w:val="00AC7CB5"/>
    <w:rsid w:val="00AD1137"/>
    <w:rsid w:val="00AD1F4E"/>
    <w:rsid w:val="00AD4FF5"/>
    <w:rsid w:val="00AD5E2B"/>
    <w:rsid w:val="00AD73D6"/>
    <w:rsid w:val="00AD759B"/>
    <w:rsid w:val="00AE0898"/>
    <w:rsid w:val="00AE1511"/>
    <w:rsid w:val="00AE31C6"/>
    <w:rsid w:val="00AE49AF"/>
    <w:rsid w:val="00AE5A23"/>
    <w:rsid w:val="00AE61ED"/>
    <w:rsid w:val="00AF0011"/>
    <w:rsid w:val="00AF158A"/>
    <w:rsid w:val="00AF3C0B"/>
    <w:rsid w:val="00AF4E5B"/>
    <w:rsid w:val="00AF683B"/>
    <w:rsid w:val="00B00F2F"/>
    <w:rsid w:val="00B0172C"/>
    <w:rsid w:val="00B018D7"/>
    <w:rsid w:val="00B10394"/>
    <w:rsid w:val="00B10B26"/>
    <w:rsid w:val="00B131B1"/>
    <w:rsid w:val="00B13B0C"/>
    <w:rsid w:val="00B14DA4"/>
    <w:rsid w:val="00B156C8"/>
    <w:rsid w:val="00B16233"/>
    <w:rsid w:val="00B16644"/>
    <w:rsid w:val="00B21147"/>
    <w:rsid w:val="00B2184B"/>
    <w:rsid w:val="00B218BC"/>
    <w:rsid w:val="00B21AA2"/>
    <w:rsid w:val="00B23D79"/>
    <w:rsid w:val="00B2779D"/>
    <w:rsid w:val="00B33092"/>
    <w:rsid w:val="00B34E8E"/>
    <w:rsid w:val="00B37117"/>
    <w:rsid w:val="00B378EB"/>
    <w:rsid w:val="00B4044E"/>
    <w:rsid w:val="00B4094E"/>
    <w:rsid w:val="00B40B98"/>
    <w:rsid w:val="00B41E93"/>
    <w:rsid w:val="00B42407"/>
    <w:rsid w:val="00B428C2"/>
    <w:rsid w:val="00B431C9"/>
    <w:rsid w:val="00B433FC"/>
    <w:rsid w:val="00B43988"/>
    <w:rsid w:val="00B44F1A"/>
    <w:rsid w:val="00B5405E"/>
    <w:rsid w:val="00B5437C"/>
    <w:rsid w:val="00B54BC2"/>
    <w:rsid w:val="00B54F89"/>
    <w:rsid w:val="00B55415"/>
    <w:rsid w:val="00B55FB8"/>
    <w:rsid w:val="00B568B3"/>
    <w:rsid w:val="00B571E4"/>
    <w:rsid w:val="00B60543"/>
    <w:rsid w:val="00B632D4"/>
    <w:rsid w:val="00B662F1"/>
    <w:rsid w:val="00B7092E"/>
    <w:rsid w:val="00B70D74"/>
    <w:rsid w:val="00B7112E"/>
    <w:rsid w:val="00B71291"/>
    <w:rsid w:val="00B7222B"/>
    <w:rsid w:val="00B7285F"/>
    <w:rsid w:val="00B73ACE"/>
    <w:rsid w:val="00B73F77"/>
    <w:rsid w:val="00B804C5"/>
    <w:rsid w:val="00B837A9"/>
    <w:rsid w:val="00B838D1"/>
    <w:rsid w:val="00B841B9"/>
    <w:rsid w:val="00B84C66"/>
    <w:rsid w:val="00B856D2"/>
    <w:rsid w:val="00B857DF"/>
    <w:rsid w:val="00B87098"/>
    <w:rsid w:val="00B87EC2"/>
    <w:rsid w:val="00B91B44"/>
    <w:rsid w:val="00B91E89"/>
    <w:rsid w:val="00B925F1"/>
    <w:rsid w:val="00B9333D"/>
    <w:rsid w:val="00B93859"/>
    <w:rsid w:val="00B940B6"/>
    <w:rsid w:val="00B943E5"/>
    <w:rsid w:val="00B94983"/>
    <w:rsid w:val="00B95D3B"/>
    <w:rsid w:val="00B9723C"/>
    <w:rsid w:val="00BA03E3"/>
    <w:rsid w:val="00BA096E"/>
    <w:rsid w:val="00BA0A79"/>
    <w:rsid w:val="00BA467D"/>
    <w:rsid w:val="00BA4C7B"/>
    <w:rsid w:val="00BA7EB0"/>
    <w:rsid w:val="00BB45E6"/>
    <w:rsid w:val="00BB464C"/>
    <w:rsid w:val="00BB5AFF"/>
    <w:rsid w:val="00BB7FA9"/>
    <w:rsid w:val="00BC0BBD"/>
    <w:rsid w:val="00BC41AD"/>
    <w:rsid w:val="00BC4EF1"/>
    <w:rsid w:val="00BC5070"/>
    <w:rsid w:val="00BC57FD"/>
    <w:rsid w:val="00BC7EA4"/>
    <w:rsid w:val="00BD0B9C"/>
    <w:rsid w:val="00BD1E50"/>
    <w:rsid w:val="00BD2B1D"/>
    <w:rsid w:val="00BD2B97"/>
    <w:rsid w:val="00BD439C"/>
    <w:rsid w:val="00BD6B6C"/>
    <w:rsid w:val="00BD7D7F"/>
    <w:rsid w:val="00BE02C9"/>
    <w:rsid w:val="00BE16BD"/>
    <w:rsid w:val="00BE2AB4"/>
    <w:rsid w:val="00BE2B3E"/>
    <w:rsid w:val="00BE5459"/>
    <w:rsid w:val="00BE63DB"/>
    <w:rsid w:val="00BE6581"/>
    <w:rsid w:val="00BE65B2"/>
    <w:rsid w:val="00BE66E4"/>
    <w:rsid w:val="00BE6FC0"/>
    <w:rsid w:val="00BF112C"/>
    <w:rsid w:val="00BF1332"/>
    <w:rsid w:val="00BF13AB"/>
    <w:rsid w:val="00BF1BA2"/>
    <w:rsid w:val="00BF2A2A"/>
    <w:rsid w:val="00BF5F9B"/>
    <w:rsid w:val="00C001F5"/>
    <w:rsid w:val="00C02976"/>
    <w:rsid w:val="00C036C4"/>
    <w:rsid w:val="00C05CA9"/>
    <w:rsid w:val="00C075E1"/>
    <w:rsid w:val="00C10321"/>
    <w:rsid w:val="00C10CFD"/>
    <w:rsid w:val="00C10FA9"/>
    <w:rsid w:val="00C111C6"/>
    <w:rsid w:val="00C116E9"/>
    <w:rsid w:val="00C1406E"/>
    <w:rsid w:val="00C142A8"/>
    <w:rsid w:val="00C15408"/>
    <w:rsid w:val="00C17C19"/>
    <w:rsid w:val="00C20051"/>
    <w:rsid w:val="00C200F7"/>
    <w:rsid w:val="00C21424"/>
    <w:rsid w:val="00C21D43"/>
    <w:rsid w:val="00C24527"/>
    <w:rsid w:val="00C2501B"/>
    <w:rsid w:val="00C319B9"/>
    <w:rsid w:val="00C329DB"/>
    <w:rsid w:val="00C3346C"/>
    <w:rsid w:val="00C3401F"/>
    <w:rsid w:val="00C34AAE"/>
    <w:rsid w:val="00C34E47"/>
    <w:rsid w:val="00C35DE5"/>
    <w:rsid w:val="00C400DB"/>
    <w:rsid w:val="00C4130D"/>
    <w:rsid w:val="00C43148"/>
    <w:rsid w:val="00C44110"/>
    <w:rsid w:val="00C44BC1"/>
    <w:rsid w:val="00C46BF4"/>
    <w:rsid w:val="00C46FE1"/>
    <w:rsid w:val="00C475A6"/>
    <w:rsid w:val="00C50186"/>
    <w:rsid w:val="00C533B3"/>
    <w:rsid w:val="00C5355E"/>
    <w:rsid w:val="00C563CA"/>
    <w:rsid w:val="00C63338"/>
    <w:rsid w:val="00C64075"/>
    <w:rsid w:val="00C64332"/>
    <w:rsid w:val="00C6477A"/>
    <w:rsid w:val="00C66E2F"/>
    <w:rsid w:val="00C67BAD"/>
    <w:rsid w:val="00C73545"/>
    <w:rsid w:val="00C73B15"/>
    <w:rsid w:val="00C74B2E"/>
    <w:rsid w:val="00C74BFB"/>
    <w:rsid w:val="00C7673D"/>
    <w:rsid w:val="00C7717D"/>
    <w:rsid w:val="00C77542"/>
    <w:rsid w:val="00C77734"/>
    <w:rsid w:val="00C77F09"/>
    <w:rsid w:val="00C80A7D"/>
    <w:rsid w:val="00C81DD7"/>
    <w:rsid w:val="00C82D57"/>
    <w:rsid w:val="00C84ECF"/>
    <w:rsid w:val="00C86E4E"/>
    <w:rsid w:val="00C91C94"/>
    <w:rsid w:val="00C91CFD"/>
    <w:rsid w:val="00C941CB"/>
    <w:rsid w:val="00C95ABC"/>
    <w:rsid w:val="00C96FEC"/>
    <w:rsid w:val="00C97693"/>
    <w:rsid w:val="00CA056C"/>
    <w:rsid w:val="00CA14EA"/>
    <w:rsid w:val="00CA2D6B"/>
    <w:rsid w:val="00CA31B1"/>
    <w:rsid w:val="00CA4162"/>
    <w:rsid w:val="00CA46D2"/>
    <w:rsid w:val="00CA54CB"/>
    <w:rsid w:val="00CB116E"/>
    <w:rsid w:val="00CB16D4"/>
    <w:rsid w:val="00CB198D"/>
    <w:rsid w:val="00CB2607"/>
    <w:rsid w:val="00CB2F16"/>
    <w:rsid w:val="00CB37BA"/>
    <w:rsid w:val="00CB4C63"/>
    <w:rsid w:val="00CB5135"/>
    <w:rsid w:val="00CB5B5C"/>
    <w:rsid w:val="00CB6F7A"/>
    <w:rsid w:val="00CB73FE"/>
    <w:rsid w:val="00CB75DA"/>
    <w:rsid w:val="00CC0EB9"/>
    <w:rsid w:val="00CC31A6"/>
    <w:rsid w:val="00CC3D07"/>
    <w:rsid w:val="00CC5434"/>
    <w:rsid w:val="00CC5CB9"/>
    <w:rsid w:val="00CC6C99"/>
    <w:rsid w:val="00CC7233"/>
    <w:rsid w:val="00CD0BAC"/>
    <w:rsid w:val="00CD14B9"/>
    <w:rsid w:val="00CD37F0"/>
    <w:rsid w:val="00CD54E1"/>
    <w:rsid w:val="00CD668B"/>
    <w:rsid w:val="00CD78B1"/>
    <w:rsid w:val="00CE0FFD"/>
    <w:rsid w:val="00CE1ED0"/>
    <w:rsid w:val="00CF3F2A"/>
    <w:rsid w:val="00CF3FEA"/>
    <w:rsid w:val="00CF5D36"/>
    <w:rsid w:val="00CF6170"/>
    <w:rsid w:val="00CF7231"/>
    <w:rsid w:val="00D0087E"/>
    <w:rsid w:val="00D033F1"/>
    <w:rsid w:val="00D03580"/>
    <w:rsid w:val="00D03E52"/>
    <w:rsid w:val="00D041E4"/>
    <w:rsid w:val="00D046F4"/>
    <w:rsid w:val="00D10B25"/>
    <w:rsid w:val="00D120FA"/>
    <w:rsid w:val="00D12240"/>
    <w:rsid w:val="00D132C5"/>
    <w:rsid w:val="00D13B55"/>
    <w:rsid w:val="00D14883"/>
    <w:rsid w:val="00D148B4"/>
    <w:rsid w:val="00D21676"/>
    <w:rsid w:val="00D224B7"/>
    <w:rsid w:val="00D23501"/>
    <w:rsid w:val="00D2431A"/>
    <w:rsid w:val="00D26020"/>
    <w:rsid w:val="00D26D34"/>
    <w:rsid w:val="00D26EE6"/>
    <w:rsid w:val="00D306EC"/>
    <w:rsid w:val="00D30E1D"/>
    <w:rsid w:val="00D3144C"/>
    <w:rsid w:val="00D34D6F"/>
    <w:rsid w:val="00D35879"/>
    <w:rsid w:val="00D35B8D"/>
    <w:rsid w:val="00D36750"/>
    <w:rsid w:val="00D36BD1"/>
    <w:rsid w:val="00D40591"/>
    <w:rsid w:val="00D429B1"/>
    <w:rsid w:val="00D43914"/>
    <w:rsid w:val="00D44794"/>
    <w:rsid w:val="00D4673A"/>
    <w:rsid w:val="00D468D5"/>
    <w:rsid w:val="00D46C35"/>
    <w:rsid w:val="00D510D1"/>
    <w:rsid w:val="00D548A9"/>
    <w:rsid w:val="00D60B8D"/>
    <w:rsid w:val="00D619C7"/>
    <w:rsid w:val="00D630F1"/>
    <w:rsid w:val="00D643DD"/>
    <w:rsid w:val="00D7217B"/>
    <w:rsid w:val="00D7391C"/>
    <w:rsid w:val="00D75122"/>
    <w:rsid w:val="00D8048C"/>
    <w:rsid w:val="00D84353"/>
    <w:rsid w:val="00D8490A"/>
    <w:rsid w:val="00D85CD9"/>
    <w:rsid w:val="00D902D3"/>
    <w:rsid w:val="00D90435"/>
    <w:rsid w:val="00D90C9A"/>
    <w:rsid w:val="00D94227"/>
    <w:rsid w:val="00D95541"/>
    <w:rsid w:val="00D9588E"/>
    <w:rsid w:val="00DA122E"/>
    <w:rsid w:val="00DA1E82"/>
    <w:rsid w:val="00DA2A8D"/>
    <w:rsid w:val="00DA37D3"/>
    <w:rsid w:val="00DA4384"/>
    <w:rsid w:val="00DA44CB"/>
    <w:rsid w:val="00DA4C91"/>
    <w:rsid w:val="00DA6B17"/>
    <w:rsid w:val="00DA7BE2"/>
    <w:rsid w:val="00DB0971"/>
    <w:rsid w:val="00DB35E1"/>
    <w:rsid w:val="00DB50DB"/>
    <w:rsid w:val="00DB52FB"/>
    <w:rsid w:val="00DB5D79"/>
    <w:rsid w:val="00DB7D15"/>
    <w:rsid w:val="00DC03D7"/>
    <w:rsid w:val="00DC1845"/>
    <w:rsid w:val="00DC26AE"/>
    <w:rsid w:val="00DC3685"/>
    <w:rsid w:val="00DC3E6B"/>
    <w:rsid w:val="00DC48A1"/>
    <w:rsid w:val="00DD1524"/>
    <w:rsid w:val="00DD2386"/>
    <w:rsid w:val="00DD29A6"/>
    <w:rsid w:val="00DD2D42"/>
    <w:rsid w:val="00DE1857"/>
    <w:rsid w:val="00DE4280"/>
    <w:rsid w:val="00DE43D5"/>
    <w:rsid w:val="00DE5AA8"/>
    <w:rsid w:val="00DE61EB"/>
    <w:rsid w:val="00DF06E6"/>
    <w:rsid w:val="00DF0CB3"/>
    <w:rsid w:val="00DF2D04"/>
    <w:rsid w:val="00DF3766"/>
    <w:rsid w:val="00DF4390"/>
    <w:rsid w:val="00DF588C"/>
    <w:rsid w:val="00DF7D4F"/>
    <w:rsid w:val="00E033DE"/>
    <w:rsid w:val="00E052EE"/>
    <w:rsid w:val="00E12D9A"/>
    <w:rsid w:val="00E140C3"/>
    <w:rsid w:val="00E1462A"/>
    <w:rsid w:val="00E20184"/>
    <w:rsid w:val="00E20388"/>
    <w:rsid w:val="00E3162D"/>
    <w:rsid w:val="00E31AD8"/>
    <w:rsid w:val="00E323E0"/>
    <w:rsid w:val="00E335B0"/>
    <w:rsid w:val="00E33C79"/>
    <w:rsid w:val="00E34112"/>
    <w:rsid w:val="00E34558"/>
    <w:rsid w:val="00E354A0"/>
    <w:rsid w:val="00E36706"/>
    <w:rsid w:val="00E36A50"/>
    <w:rsid w:val="00E36B4E"/>
    <w:rsid w:val="00E40E6B"/>
    <w:rsid w:val="00E40EFC"/>
    <w:rsid w:val="00E416D8"/>
    <w:rsid w:val="00E50F84"/>
    <w:rsid w:val="00E516DF"/>
    <w:rsid w:val="00E5272D"/>
    <w:rsid w:val="00E52AB8"/>
    <w:rsid w:val="00E53641"/>
    <w:rsid w:val="00E53683"/>
    <w:rsid w:val="00E55943"/>
    <w:rsid w:val="00E56193"/>
    <w:rsid w:val="00E56A12"/>
    <w:rsid w:val="00E60C3E"/>
    <w:rsid w:val="00E60D62"/>
    <w:rsid w:val="00E613AC"/>
    <w:rsid w:val="00E63ACF"/>
    <w:rsid w:val="00E63C23"/>
    <w:rsid w:val="00E65713"/>
    <w:rsid w:val="00E65785"/>
    <w:rsid w:val="00E67D9B"/>
    <w:rsid w:val="00E71F9B"/>
    <w:rsid w:val="00E7354C"/>
    <w:rsid w:val="00E73646"/>
    <w:rsid w:val="00E73C1B"/>
    <w:rsid w:val="00E73D55"/>
    <w:rsid w:val="00E74252"/>
    <w:rsid w:val="00E755B2"/>
    <w:rsid w:val="00E7598F"/>
    <w:rsid w:val="00E7617D"/>
    <w:rsid w:val="00E771A5"/>
    <w:rsid w:val="00E7775F"/>
    <w:rsid w:val="00E77F8F"/>
    <w:rsid w:val="00E81DAB"/>
    <w:rsid w:val="00E81E1D"/>
    <w:rsid w:val="00E8343A"/>
    <w:rsid w:val="00E837E9"/>
    <w:rsid w:val="00E8447D"/>
    <w:rsid w:val="00E851BD"/>
    <w:rsid w:val="00E860E9"/>
    <w:rsid w:val="00E9103E"/>
    <w:rsid w:val="00E94A99"/>
    <w:rsid w:val="00E95FC2"/>
    <w:rsid w:val="00EA4220"/>
    <w:rsid w:val="00EA6EBF"/>
    <w:rsid w:val="00EA7194"/>
    <w:rsid w:val="00EB26E9"/>
    <w:rsid w:val="00EB2815"/>
    <w:rsid w:val="00EB310A"/>
    <w:rsid w:val="00EB3289"/>
    <w:rsid w:val="00EB3DE9"/>
    <w:rsid w:val="00EB567D"/>
    <w:rsid w:val="00EB5FC4"/>
    <w:rsid w:val="00EB6E85"/>
    <w:rsid w:val="00EB6F8C"/>
    <w:rsid w:val="00EB76C1"/>
    <w:rsid w:val="00EB7B01"/>
    <w:rsid w:val="00EC070E"/>
    <w:rsid w:val="00EC1D8F"/>
    <w:rsid w:val="00EC234D"/>
    <w:rsid w:val="00EC3098"/>
    <w:rsid w:val="00EC4BF1"/>
    <w:rsid w:val="00EC6790"/>
    <w:rsid w:val="00EC6AB6"/>
    <w:rsid w:val="00EC6DCE"/>
    <w:rsid w:val="00ED0D7B"/>
    <w:rsid w:val="00ED4829"/>
    <w:rsid w:val="00ED4C91"/>
    <w:rsid w:val="00ED771A"/>
    <w:rsid w:val="00EE4382"/>
    <w:rsid w:val="00EE54A3"/>
    <w:rsid w:val="00EE5ACA"/>
    <w:rsid w:val="00EE7FCD"/>
    <w:rsid w:val="00EF0648"/>
    <w:rsid w:val="00EF072F"/>
    <w:rsid w:val="00EF0D40"/>
    <w:rsid w:val="00EF0FBC"/>
    <w:rsid w:val="00EF2518"/>
    <w:rsid w:val="00EF4A22"/>
    <w:rsid w:val="00EF4FF2"/>
    <w:rsid w:val="00EF7225"/>
    <w:rsid w:val="00EF7AC4"/>
    <w:rsid w:val="00F0099A"/>
    <w:rsid w:val="00F0198A"/>
    <w:rsid w:val="00F01E35"/>
    <w:rsid w:val="00F035BC"/>
    <w:rsid w:val="00F04D4A"/>
    <w:rsid w:val="00F05B88"/>
    <w:rsid w:val="00F06D6B"/>
    <w:rsid w:val="00F07162"/>
    <w:rsid w:val="00F07229"/>
    <w:rsid w:val="00F10E5E"/>
    <w:rsid w:val="00F137C9"/>
    <w:rsid w:val="00F147B9"/>
    <w:rsid w:val="00F14E19"/>
    <w:rsid w:val="00F16469"/>
    <w:rsid w:val="00F16C18"/>
    <w:rsid w:val="00F2169A"/>
    <w:rsid w:val="00F23D3D"/>
    <w:rsid w:val="00F25910"/>
    <w:rsid w:val="00F26175"/>
    <w:rsid w:val="00F26E32"/>
    <w:rsid w:val="00F31788"/>
    <w:rsid w:val="00F342C0"/>
    <w:rsid w:val="00F35DF8"/>
    <w:rsid w:val="00F36C90"/>
    <w:rsid w:val="00F377D6"/>
    <w:rsid w:val="00F37DD4"/>
    <w:rsid w:val="00F405F6"/>
    <w:rsid w:val="00F41DDB"/>
    <w:rsid w:val="00F41F7C"/>
    <w:rsid w:val="00F42D09"/>
    <w:rsid w:val="00F44E2F"/>
    <w:rsid w:val="00F46B2B"/>
    <w:rsid w:val="00F501FF"/>
    <w:rsid w:val="00F50386"/>
    <w:rsid w:val="00F519B0"/>
    <w:rsid w:val="00F51A34"/>
    <w:rsid w:val="00F52163"/>
    <w:rsid w:val="00F53D82"/>
    <w:rsid w:val="00F55968"/>
    <w:rsid w:val="00F56C11"/>
    <w:rsid w:val="00F572FC"/>
    <w:rsid w:val="00F62422"/>
    <w:rsid w:val="00F62CF5"/>
    <w:rsid w:val="00F640C8"/>
    <w:rsid w:val="00F64690"/>
    <w:rsid w:val="00F65769"/>
    <w:rsid w:val="00F660F7"/>
    <w:rsid w:val="00F67297"/>
    <w:rsid w:val="00F6729B"/>
    <w:rsid w:val="00F67982"/>
    <w:rsid w:val="00F70230"/>
    <w:rsid w:val="00F708D3"/>
    <w:rsid w:val="00F730DD"/>
    <w:rsid w:val="00F738A5"/>
    <w:rsid w:val="00F7672E"/>
    <w:rsid w:val="00F77570"/>
    <w:rsid w:val="00F81406"/>
    <w:rsid w:val="00F81E0B"/>
    <w:rsid w:val="00F84A45"/>
    <w:rsid w:val="00F851B4"/>
    <w:rsid w:val="00F852E8"/>
    <w:rsid w:val="00F86942"/>
    <w:rsid w:val="00F90CEE"/>
    <w:rsid w:val="00F916C3"/>
    <w:rsid w:val="00F91BCA"/>
    <w:rsid w:val="00F91D16"/>
    <w:rsid w:val="00F9265D"/>
    <w:rsid w:val="00F94F1A"/>
    <w:rsid w:val="00F956A4"/>
    <w:rsid w:val="00F95A5C"/>
    <w:rsid w:val="00F96853"/>
    <w:rsid w:val="00F96EA2"/>
    <w:rsid w:val="00F96F72"/>
    <w:rsid w:val="00F97358"/>
    <w:rsid w:val="00F97411"/>
    <w:rsid w:val="00FA09B2"/>
    <w:rsid w:val="00FA0A27"/>
    <w:rsid w:val="00FA25D5"/>
    <w:rsid w:val="00FA39D4"/>
    <w:rsid w:val="00FA522B"/>
    <w:rsid w:val="00FA5D7F"/>
    <w:rsid w:val="00FA6DC5"/>
    <w:rsid w:val="00FA71B5"/>
    <w:rsid w:val="00FB0B39"/>
    <w:rsid w:val="00FB1D96"/>
    <w:rsid w:val="00FB215F"/>
    <w:rsid w:val="00FB2B4C"/>
    <w:rsid w:val="00FB2B51"/>
    <w:rsid w:val="00FB368A"/>
    <w:rsid w:val="00FB4CD8"/>
    <w:rsid w:val="00FC1FE2"/>
    <w:rsid w:val="00FC272C"/>
    <w:rsid w:val="00FC3645"/>
    <w:rsid w:val="00FC5AB9"/>
    <w:rsid w:val="00FC5ED4"/>
    <w:rsid w:val="00FC6747"/>
    <w:rsid w:val="00FC784C"/>
    <w:rsid w:val="00FC7AF8"/>
    <w:rsid w:val="00FD0F72"/>
    <w:rsid w:val="00FD1D84"/>
    <w:rsid w:val="00FD21CB"/>
    <w:rsid w:val="00FD2544"/>
    <w:rsid w:val="00FD27BD"/>
    <w:rsid w:val="00FD27C0"/>
    <w:rsid w:val="00FD3685"/>
    <w:rsid w:val="00FD602D"/>
    <w:rsid w:val="00FE0B26"/>
    <w:rsid w:val="00FE1850"/>
    <w:rsid w:val="00FE315D"/>
    <w:rsid w:val="00FE4E07"/>
    <w:rsid w:val="00FE5F9D"/>
    <w:rsid w:val="00FE68A7"/>
    <w:rsid w:val="00FE7FFE"/>
    <w:rsid w:val="00FF10BD"/>
    <w:rsid w:val="00FF13F3"/>
    <w:rsid w:val="00FF19E2"/>
    <w:rsid w:val="00FF286B"/>
    <w:rsid w:val="00FF30D8"/>
    <w:rsid w:val="00FF31C0"/>
    <w:rsid w:val="00FF367D"/>
    <w:rsid w:val="00FF3EB7"/>
    <w:rsid w:val="00FF40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73AB1"/>
  <w15:docId w15:val="{1D07FC91-F0CA-41AC-8F9C-66B480C1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230C56"/>
    <w:rPr>
      <w:rFonts w:ascii="Tahoma" w:hAnsi="Tahoma" w:cs="Tahoma"/>
      <w:sz w:val="22"/>
      <w:szCs w:val="22"/>
      <w:lang w:eastAsia="en-US"/>
    </w:rPr>
  </w:style>
  <w:style w:type="paragraph" w:styleId="Pealkiri1">
    <w:name w:val="heading 1"/>
    <w:basedOn w:val="Normaallaad"/>
    <w:next w:val="Normaallaad"/>
    <w:link w:val="Pealkiri1Mrk"/>
    <w:uiPriority w:val="9"/>
    <w:qFormat/>
    <w:rsid w:val="0011027A"/>
    <w:pPr>
      <w:keepNext/>
      <w:keepLines/>
      <w:spacing w:before="480" w:line="276" w:lineRule="auto"/>
      <w:outlineLvl w:val="0"/>
    </w:pPr>
    <w:rPr>
      <w:rFonts w:ascii="Cambria" w:hAnsi="Cambria" w:cs="Times New Roman"/>
      <w:b/>
      <w:bCs/>
      <w:color w:val="365F91"/>
      <w:sz w:val="28"/>
      <w:szCs w:val="28"/>
    </w:rPr>
  </w:style>
  <w:style w:type="paragraph" w:styleId="Pealkiri2">
    <w:name w:val="heading 2"/>
    <w:basedOn w:val="Normaallaad"/>
    <w:next w:val="Normaallaad"/>
    <w:qFormat/>
    <w:rsid w:val="00CB37BA"/>
    <w:pPr>
      <w:keepNext/>
      <w:outlineLvl w:val="1"/>
    </w:pPr>
    <w:rPr>
      <w:sz w:val="28"/>
      <w:szCs w:val="20"/>
    </w:rPr>
  </w:style>
  <w:style w:type="paragraph" w:styleId="Pealkiri3">
    <w:name w:val="heading 3"/>
    <w:basedOn w:val="Normaallaad"/>
    <w:next w:val="Normaallaad"/>
    <w:link w:val="Pealkiri3Mrk"/>
    <w:uiPriority w:val="9"/>
    <w:unhideWhenUsed/>
    <w:qFormat/>
    <w:rsid w:val="006370C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Pealkiri5">
    <w:name w:val="heading 5"/>
    <w:basedOn w:val="Normaallaad"/>
    <w:next w:val="Normaallaad"/>
    <w:link w:val="Pealkiri5Mrk"/>
    <w:semiHidden/>
    <w:unhideWhenUsed/>
    <w:qFormat/>
    <w:rsid w:val="00427DCE"/>
    <w:pPr>
      <w:spacing w:before="240" w:after="60"/>
      <w:outlineLvl w:val="4"/>
    </w:pPr>
    <w:rPr>
      <w:rFonts w:ascii="Calibri" w:hAnsi="Calibri" w:cs="Times New Roman"/>
      <w:b/>
      <w:bCs/>
      <w:i/>
      <w:i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8A2A28"/>
    <w:pPr>
      <w:tabs>
        <w:tab w:val="center" w:pos="4703"/>
        <w:tab w:val="right" w:pos="9406"/>
      </w:tabs>
    </w:pPr>
    <w:rPr>
      <w:rFonts w:cs="Times New Roman"/>
    </w:rPr>
  </w:style>
  <w:style w:type="paragraph" w:styleId="Jalus">
    <w:name w:val="footer"/>
    <w:basedOn w:val="Normaallaad"/>
    <w:rsid w:val="008A2A28"/>
    <w:pPr>
      <w:tabs>
        <w:tab w:val="center" w:pos="4703"/>
        <w:tab w:val="right" w:pos="9406"/>
      </w:tabs>
    </w:pPr>
  </w:style>
  <w:style w:type="character" w:styleId="Hperlink">
    <w:name w:val="Hyperlink"/>
    <w:uiPriority w:val="99"/>
    <w:rsid w:val="001175B3"/>
    <w:rPr>
      <w:color w:val="0000FF"/>
      <w:u w:val="single"/>
    </w:rPr>
  </w:style>
  <w:style w:type="paragraph" w:styleId="Kehatekst">
    <w:name w:val="Body Text"/>
    <w:basedOn w:val="Normaallaad"/>
    <w:semiHidden/>
    <w:rsid w:val="00BE2B3E"/>
    <w:pPr>
      <w:jc w:val="both"/>
    </w:pPr>
  </w:style>
  <w:style w:type="paragraph" w:styleId="Jutumullitekst">
    <w:name w:val="Balloon Text"/>
    <w:basedOn w:val="Normaallaad"/>
    <w:semiHidden/>
    <w:rsid w:val="00007B44"/>
    <w:rPr>
      <w:sz w:val="16"/>
      <w:szCs w:val="16"/>
    </w:rPr>
  </w:style>
  <w:style w:type="character" w:customStyle="1" w:styleId="Pealkiri1Mrk">
    <w:name w:val="Pealkiri 1 Märk"/>
    <w:link w:val="Pealkiri1"/>
    <w:uiPriority w:val="9"/>
    <w:rsid w:val="0011027A"/>
    <w:rPr>
      <w:rFonts w:ascii="Cambria" w:eastAsia="Times New Roman" w:hAnsi="Cambria" w:cs="Times New Roman"/>
      <w:b/>
      <w:bCs/>
      <w:color w:val="365F91"/>
      <w:sz w:val="28"/>
      <w:szCs w:val="28"/>
      <w:lang w:eastAsia="en-US"/>
    </w:rPr>
  </w:style>
  <w:style w:type="character" w:customStyle="1" w:styleId="PisMrk">
    <w:name w:val="Päis Märk"/>
    <w:link w:val="Pis"/>
    <w:rsid w:val="0011027A"/>
    <w:rPr>
      <w:rFonts w:ascii="Tahoma" w:hAnsi="Tahoma" w:cs="Tahoma"/>
      <w:sz w:val="22"/>
      <w:szCs w:val="22"/>
      <w:lang w:eastAsia="en-US"/>
    </w:rPr>
  </w:style>
  <w:style w:type="paragraph" w:styleId="Vahedeta">
    <w:name w:val="No Spacing"/>
    <w:link w:val="VahedetaMrk"/>
    <w:uiPriority w:val="1"/>
    <w:qFormat/>
    <w:rsid w:val="001270D9"/>
    <w:rPr>
      <w:rFonts w:ascii="Cambria" w:eastAsia="Cambria" w:hAnsi="Cambria"/>
      <w:sz w:val="24"/>
      <w:szCs w:val="24"/>
      <w:lang w:val="ca-ES" w:eastAsia="en-US"/>
    </w:rPr>
  </w:style>
  <w:style w:type="character" w:customStyle="1" w:styleId="Pealkiri5Mrk">
    <w:name w:val="Pealkiri 5 Märk"/>
    <w:link w:val="Pealkiri5"/>
    <w:semiHidden/>
    <w:rsid w:val="00427DCE"/>
    <w:rPr>
      <w:rFonts w:ascii="Calibri" w:eastAsia="Times New Roman" w:hAnsi="Calibri" w:cs="Times New Roman"/>
      <w:b/>
      <w:bCs/>
      <w:i/>
      <w:iCs/>
      <w:sz w:val="26"/>
      <w:szCs w:val="26"/>
      <w:lang w:eastAsia="en-US"/>
    </w:rPr>
  </w:style>
  <w:style w:type="paragraph" w:styleId="Normaallaadveeb">
    <w:name w:val="Normal (Web)"/>
    <w:basedOn w:val="Normaallaad"/>
    <w:uiPriority w:val="99"/>
    <w:unhideWhenUsed/>
    <w:rsid w:val="000E7ECD"/>
    <w:pPr>
      <w:spacing w:before="100" w:beforeAutospacing="1" w:after="100" w:afterAutospacing="1"/>
    </w:pPr>
    <w:rPr>
      <w:rFonts w:ascii="Times New Roman" w:eastAsia="Calibri" w:hAnsi="Times New Roman" w:cs="Times New Roman"/>
      <w:sz w:val="24"/>
      <w:szCs w:val="24"/>
      <w:lang w:eastAsia="et-EE"/>
    </w:rPr>
  </w:style>
  <w:style w:type="paragraph" w:styleId="Lihttekst">
    <w:name w:val="Plain Text"/>
    <w:basedOn w:val="Normaallaad"/>
    <w:link w:val="LihttekstMrk"/>
    <w:uiPriority w:val="99"/>
    <w:unhideWhenUsed/>
    <w:rsid w:val="00783792"/>
    <w:rPr>
      <w:rFonts w:ascii="Consolas" w:eastAsia="Calibri" w:hAnsi="Consolas" w:cs="Times New Roman"/>
      <w:sz w:val="21"/>
      <w:szCs w:val="21"/>
    </w:rPr>
  </w:style>
  <w:style w:type="character" w:customStyle="1" w:styleId="LihttekstMrk">
    <w:name w:val="Lihttekst Märk"/>
    <w:link w:val="Lihttekst"/>
    <w:uiPriority w:val="99"/>
    <w:rsid w:val="00783792"/>
    <w:rPr>
      <w:rFonts w:ascii="Consolas" w:eastAsia="Calibri" w:hAnsi="Consolas" w:cs="Times New Roman"/>
      <w:sz w:val="21"/>
      <w:szCs w:val="21"/>
      <w:lang w:eastAsia="en-US"/>
    </w:rPr>
  </w:style>
  <w:style w:type="table" w:styleId="Kontuurtabel">
    <w:name w:val="Table Grid"/>
    <w:basedOn w:val="Normaaltabel"/>
    <w:rsid w:val="00AE4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Liguvaikefont"/>
    <w:rsid w:val="0050189C"/>
  </w:style>
  <w:style w:type="character" w:customStyle="1" w:styleId="VahedetaMrk">
    <w:name w:val="Vahedeta Märk"/>
    <w:link w:val="Vahedeta"/>
    <w:uiPriority w:val="1"/>
    <w:locked/>
    <w:rsid w:val="00ED771A"/>
    <w:rPr>
      <w:rFonts w:ascii="Cambria" w:eastAsia="Cambria" w:hAnsi="Cambria"/>
      <w:sz w:val="24"/>
      <w:szCs w:val="24"/>
      <w:lang w:val="ca-ES" w:eastAsia="en-US"/>
    </w:rPr>
  </w:style>
  <w:style w:type="paragraph" w:styleId="Loendilik">
    <w:name w:val="List Paragraph"/>
    <w:basedOn w:val="Normaallaad"/>
    <w:uiPriority w:val="34"/>
    <w:qFormat/>
    <w:rsid w:val="00896F69"/>
    <w:pPr>
      <w:ind w:left="720"/>
      <w:contextualSpacing/>
    </w:pPr>
  </w:style>
  <w:style w:type="character" w:customStyle="1" w:styleId="Lahendamatamainimine1">
    <w:name w:val="Lahendamata mainimine1"/>
    <w:basedOn w:val="Liguvaikefont"/>
    <w:uiPriority w:val="99"/>
    <w:semiHidden/>
    <w:unhideWhenUsed/>
    <w:rsid w:val="00F851B4"/>
    <w:rPr>
      <w:color w:val="605E5C"/>
      <w:shd w:val="clear" w:color="auto" w:fill="E1DFDD"/>
    </w:rPr>
  </w:style>
  <w:style w:type="paragraph" w:customStyle="1" w:styleId="Standard">
    <w:name w:val="Standard"/>
    <w:basedOn w:val="Normaallaad"/>
    <w:rsid w:val="006F2D72"/>
    <w:pPr>
      <w:autoSpaceDN w:val="0"/>
    </w:pPr>
    <w:rPr>
      <w:rFonts w:ascii="Liberation Serif" w:eastAsiaTheme="minorHAnsi" w:hAnsi="Liberation Serif" w:cs="Calibri"/>
      <w:sz w:val="24"/>
      <w:szCs w:val="24"/>
      <w:lang w:val="en-US" w:eastAsia="zh-CN"/>
    </w:rPr>
  </w:style>
  <w:style w:type="character" w:styleId="Lahendamatamainimine">
    <w:name w:val="Unresolved Mention"/>
    <w:basedOn w:val="Liguvaikefont"/>
    <w:uiPriority w:val="99"/>
    <w:semiHidden/>
    <w:unhideWhenUsed/>
    <w:rsid w:val="005A5BE0"/>
    <w:rPr>
      <w:color w:val="605E5C"/>
      <w:shd w:val="clear" w:color="auto" w:fill="E1DFDD"/>
    </w:rPr>
  </w:style>
  <w:style w:type="character" w:customStyle="1" w:styleId="Pealkiri3Mrk">
    <w:name w:val="Pealkiri 3 Märk"/>
    <w:basedOn w:val="Liguvaikefont"/>
    <w:link w:val="Pealkiri3"/>
    <w:uiPriority w:val="9"/>
    <w:rsid w:val="006370C1"/>
    <w:rPr>
      <w:rFonts w:asciiTheme="majorHAnsi" w:eastAsiaTheme="majorEastAsia" w:hAnsiTheme="majorHAnsi" w:cstheme="majorBidi"/>
      <w:color w:val="1F3763" w:themeColor="accent1" w:themeShade="7F"/>
      <w:sz w:val="24"/>
      <w:szCs w:val="24"/>
      <w:lang w:eastAsia="en-US"/>
    </w:rPr>
  </w:style>
  <w:style w:type="character" w:styleId="Tugev">
    <w:name w:val="Strong"/>
    <w:basedOn w:val="Liguvaikefont"/>
    <w:uiPriority w:val="22"/>
    <w:qFormat/>
    <w:rsid w:val="006370C1"/>
    <w:rPr>
      <w:b/>
      <w:bCs/>
    </w:rPr>
  </w:style>
  <w:style w:type="paragraph" w:customStyle="1" w:styleId="Default">
    <w:name w:val="Default"/>
    <w:basedOn w:val="Normaallaad"/>
    <w:rsid w:val="00840F68"/>
    <w:pPr>
      <w:autoSpaceDE w:val="0"/>
      <w:autoSpaceDN w:val="0"/>
    </w:pPr>
    <w:rPr>
      <w:rFonts w:ascii="Cambria" w:eastAsiaTheme="minorHAnsi" w:hAnsi="Cambria"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905">
      <w:bodyDiv w:val="1"/>
      <w:marLeft w:val="0"/>
      <w:marRight w:val="0"/>
      <w:marTop w:val="0"/>
      <w:marBottom w:val="0"/>
      <w:divBdr>
        <w:top w:val="none" w:sz="0" w:space="0" w:color="auto"/>
        <w:left w:val="none" w:sz="0" w:space="0" w:color="auto"/>
        <w:bottom w:val="none" w:sz="0" w:space="0" w:color="auto"/>
        <w:right w:val="none" w:sz="0" w:space="0" w:color="auto"/>
      </w:divBdr>
    </w:div>
    <w:div w:id="51539841">
      <w:bodyDiv w:val="1"/>
      <w:marLeft w:val="0"/>
      <w:marRight w:val="0"/>
      <w:marTop w:val="0"/>
      <w:marBottom w:val="0"/>
      <w:divBdr>
        <w:top w:val="none" w:sz="0" w:space="0" w:color="auto"/>
        <w:left w:val="none" w:sz="0" w:space="0" w:color="auto"/>
        <w:bottom w:val="none" w:sz="0" w:space="0" w:color="auto"/>
        <w:right w:val="none" w:sz="0" w:space="0" w:color="auto"/>
      </w:divBdr>
    </w:div>
    <w:div w:id="52119649">
      <w:bodyDiv w:val="1"/>
      <w:marLeft w:val="0"/>
      <w:marRight w:val="0"/>
      <w:marTop w:val="0"/>
      <w:marBottom w:val="0"/>
      <w:divBdr>
        <w:top w:val="none" w:sz="0" w:space="0" w:color="auto"/>
        <w:left w:val="none" w:sz="0" w:space="0" w:color="auto"/>
        <w:bottom w:val="none" w:sz="0" w:space="0" w:color="auto"/>
        <w:right w:val="none" w:sz="0" w:space="0" w:color="auto"/>
      </w:divBdr>
    </w:div>
    <w:div w:id="65617031">
      <w:bodyDiv w:val="1"/>
      <w:marLeft w:val="0"/>
      <w:marRight w:val="0"/>
      <w:marTop w:val="0"/>
      <w:marBottom w:val="0"/>
      <w:divBdr>
        <w:top w:val="none" w:sz="0" w:space="0" w:color="auto"/>
        <w:left w:val="none" w:sz="0" w:space="0" w:color="auto"/>
        <w:bottom w:val="none" w:sz="0" w:space="0" w:color="auto"/>
        <w:right w:val="none" w:sz="0" w:space="0" w:color="auto"/>
      </w:divBdr>
    </w:div>
    <w:div w:id="85422212">
      <w:bodyDiv w:val="1"/>
      <w:marLeft w:val="0"/>
      <w:marRight w:val="0"/>
      <w:marTop w:val="0"/>
      <w:marBottom w:val="0"/>
      <w:divBdr>
        <w:top w:val="none" w:sz="0" w:space="0" w:color="auto"/>
        <w:left w:val="none" w:sz="0" w:space="0" w:color="auto"/>
        <w:bottom w:val="none" w:sz="0" w:space="0" w:color="auto"/>
        <w:right w:val="none" w:sz="0" w:space="0" w:color="auto"/>
      </w:divBdr>
    </w:div>
    <w:div w:id="97676943">
      <w:marLeft w:val="0"/>
      <w:marRight w:val="0"/>
      <w:marTop w:val="0"/>
      <w:marBottom w:val="0"/>
      <w:divBdr>
        <w:top w:val="none" w:sz="0" w:space="0" w:color="auto"/>
        <w:left w:val="none" w:sz="0" w:space="0" w:color="auto"/>
        <w:bottom w:val="none" w:sz="0" w:space="0" w:color="auto"/>
        <w:right w:val="none" w:sz="0" w:space="0" w:color="auto"/>
      </w:divBdr>
      <w:divsChild>
        <w:div w:id="771168278">
          <w:marLeft w:val="0"/>
          <w:marRight w:val="0"/>
          <w:marTop w:val="0"/>
          <w:marBottom w:val="0"/>
          <w:divBdr>
            <w:top w:val="none" w:sz="0" w:space="0" w:color="auto"/>
            <w:left w:val="none" w:sz="0" w:space="0" w:color="auto"/>
            <w:bottom w:val="none" w:sz="0" w:space="0" w:color="auto"/>
            <w:right w:val="none" w:sz="0" w:space="0" w:color="auto"/>
          </w:divBdr>
        </w:div>
      </w:divsChild>
    </w:div>
    <w:div w:id="101806420">
      <w:bodyDiv w:val="1"/>
      <w:marLeft w:val="0"/>
      <w:marRight w:val="0"/>
      <w:marTop w:val="0"/>
      <w:marBottom w:val="0"/>
      <w:divBdr>
        <w:top w:val="none" w:sz="0" w:space="0" w:color="auto"/>
        <w:left w:val="none" w:sz="0" w:space="0" w:color="auto"/>
        <w:bottom w:val="none" w:sz="0" w:space="0" w:color="auto"/>
        <w:right w:val="none" w:sz="0" w:space="0" w:color="auto"/>
      </w:divBdr>
    </w:div>
    <w:div w:id="106848831">
      <w:bodyDiv w:val="1"/>
      <w:marLeft w:val="0"/>
      <w:marRight w:val="0"/>
      <w:marTop w:val="0"/>
      <w:marBottom w:val="0"/>
      <w:divBdr>
        <w:top w:val="none" w:sz="0" w:space="0" w:color="auto"/>
        <w:left w:val="none" w:sz="0" w:space="0" w:color="auto"/>
        <w:bottom w:val="none" w:sz="0" w:space="0" w:color="auto"/>
        <w:right w:val="none" w:sz="0" w:space="0" w:color="auto"/>
      </w:divBdr>
    </w:div>
    <w:div w:id="120075752">
      <w:bodyDiv w:val="1"/>
      <w:marLeft w:val="0"/>
      <w:marRight w:val="0"/>
      <w:marTop w:val="0"/>
      <w:marBottom w:val="0"/>
      <w:divBdr>
        <w:top w:val="none" w:sz="0" w:space="0" w:color="auto"/>
        <w:left w:val="none" w:sz="0" w:space="0" w:color="auto"/>
        <w:bottom w:val="none" w:sz="0" w:space="0" w:color="auto"/>
        <w:right w:val="none" w:sz="0" w:space="0" w:color="auto"/>
      </w:divBdr>
    </w:div>
    <w:div w:id="132523921">
      <w:bodyDiv w:val="1"/>
      <w:marLeft w:val="0"/>
      <w:marRight w:val="0"/>
      <w:marTop w:val="0"/>
      <w:marBottom w:val="0"/>
      <w:divBdr>
        <w:top w:val="none" w:sz="0" w:space="0" w:color="auto"/>
        <w:left w:val="none" w:sz="0" w:space="0" w:color="auto"/>
        <w:bottom w:val="none" w:sz="0" w:space="0" w:color="auto"/>
        <w:right w:val="none" w:sz="0" w:space="0" w:color="auto"/>
      </w:divBdr>
    </w:div>
    <w:div w:id="147552404">
      <w:bodyDiv w:val="1"/>
      <w:marLeft w:val="0"/>
      <w:marRight w:val="0"/>
      <w:marTop w:val="0"/>
      <w:marBottom w:val="0"/>
      <w:divBdr>
        <w:top w:val="none" w:sz="0" w:space="0" w:color="auto"/>
        <w:left w:val="none" w:sz="0" w:space="0" w:color="auto"/>
        <w:bottom w:val="none" w:sz="0" w:space="0" w:color="auto"/>
        <w:right w:val="none" w:sz="0" w:space="0" w:color="auto"/>
      </w:divBdr>
    </w:div>
    <w:div w:id="157111269">
      <w:bodyDiv w:val="1"/>
      <w:marLeft w:val="0"/>
      <w:marRight w:val="0"/>
      <w:marTop w:val="0"/>
      <w:marBottom w:val="0"/>
      <w:divBdr>
        <w:top w:val="none" w:sz="0" w:space="0" w:color="auto"/>
        <w:left w:val="none" w:sz="0" w:space="0" w:color="auto"/>
        <w:bottom w:val="none" w:sz="0" w:space="0" w:color="auto"/>
        <w:right w:val="none" w:sz="0" w:space="0" w:color="auto"/>
      </w:divBdr>
    </w:div>
    <w:div w:id="192228910">
      <w:marLeft w:val="0"/>
      <w:marRight w:val="0"/>
      <w:marTop w:val="0"/>
      <w:marBottom w:val="0"/>
      <w:divBdr>
        <w:top w:val="none" w:sz="0" w:space="0" w:color="auto"/>
        <w:left w:val="none" w:sz="0" w:space="0" w:color="auto"/>
        <w:bottom w:val="none" w:sz="0" w:space="0" w:color="auto"/>
        <w:right w:val="none" w:sz="0" w:space="0" w:color="auto"/>
      </w:divBdr>
      <w:divsChild>
        <w:div w:id="428044469">
          <w:marLeft w:val="0"/>
          <w:marRight w:val="0"/>
          <w:marTop w:val="0"/>
          <w:marBottom w:val="0"/>
          <w:divBdr>
            <w:top w:val="none" w:sz="0" w:space="0" w:color="auto"/>
            <w:left w:val="none" w:sz="0" w:space="0" w:color="auto"/>
            <w:bottom w:val="none" w:sz="0" w:space="0" w:color="auto"/>
            <w:right w:val="none" w:sz="0" w:space="0" w:color="auto"/>
          </w:divBdr>
        </w:div>
      </w:divsChild>
    </w:div>
    <w:div w:id="223107021">
      <w:bodyDiv w:val="1"/>
      <w:marLeft w:val="0"/>
      <w:marRight w:val="0"/>
      <w:marTop w:val="0"/>
      <w:marBottom w:val="0"/>
      <w:divBdr>
        <w:top w:val="none" w:sz="0" w:space="0" w:color="auto"/>
        <w:left w:val="none" w:sz="0" w:space="0" w:color="auto"/>
        <w:bottom w:val="none" w:sz="0" w:space="0" w:color="auto"/>
        <w:right w:val="none" w:sz="0" w:space="0" w:color="auto"/>
      </w:divBdr>
    </w:div>
    <w:div w:id="294943602">
      <w:bodyDiv w:val="1"/>
      <w:marLeft w:val="0"/>
      <w:marRight w:val="0"/>
      <w:marTop w:val="0"/>
      <w:marBottom w:val="0"/>
      <w:divBdr>
        <w:top w:val="none" w:sz="0" w:space="0" w:color="auto"/>
        <w:left w:val="none" w:sz="0" w:space="0" w:color="auto"/>
        <w:bottom w:val="none" w:sz="0" w:space="0" w:color="auto"/>
        <w:right w:val="none" w:sz="0" w:space="0" w:color="auto"/>
      </w:divBdr>
    </w:div>
    <w:div w:id="313530599">
      <w:bodyDiv w:val="1"/>
      <w:marLeft w:val="0"/>
      <w:marRight w:val="0"/>
      <w:marTop w:val="0"/>
      <w:marBottom w:val="0"/>
      <w:divBdr>
        <w:top w:val="none" w:sz="0" w:space="0" w:color="auto"/>
        <w:left w:val="none" w:sz="0" w:space="0" w:color="auto"/>
        <w:bottom w:val="none" w:sz="0" w:space="0" w:color="auto"/>
        <w:right w:val="none" w:sz="0" w:space="0" w:color="auto"/>
      </w:divBdr>
    </w:div>
    <w:div w:id="330069042">
      <w:bodyDiv w:val="1"/>
      <w:marLeft w:val="0"/>
      <w:marRight w:val="0"/>
      <w:marTop w:val="0"/>
      <w:marBottom w:val="0"/>
      <w:divBdr>
        <w:top w:val="none" w:sz="0" w:space="0" w:color="auto"/>
        <w:left w:val="none" w:sz="0" w:space="0" w:color="auto"/>
        <w:bottom w:val="none" w:sz="0" w:space="0" w:color="auto"/>
        <w:right w:val="none" w:sz="0" w:space="0" w:color="auto"/>
      </w:divBdr>
    </w:div>
    <w:div w:id="362445593">
      <w:bodyDiv w:val="1"/>
      <w:marLeft w:val="0"/>
      <w:marRight w:val="0"/>
      <w:marTop w:val="0"/>
      <w:marBottom w:val="0"/>
      <w:divBdr>
        <w:top w:val="none" w:sz="0" w:space="0" w:color="auto"/>
        <w:left w:val="none" w:sz="0" w:space="0" w:color="auto"/>
        <w:bottom w:val="none" w:sz="0" w:space="0" w:color="auto"/>
        <w:right w:val="none" w:sz="0" w:space="0" w:color="auto"/>
      </w:divBdr>
    </w:div>
    <w:div w:id="366949515">
      <w:bodyDiv w:val="1"/>
      <w:marLeft w:val="0"/>
      <w:marRight w:val="0"/>
      <w:marTop w:val="0"/>
      <w:marBottom w:val="0"/>
      <w:divBdr>
        <w:top w:val="none" w:sz="0" w:space="0" w:color="auto"/>
        <w:left w:val="none" w:sz="0" w:space="0" w:color="auto"/>
        <w:bottom w:val="none" w:sz="0" w:space="0" w:color="auto"/>
        <w:right w:val="none" w:sz="0" w:space="0" w:color="auto"/>
      </w:divBdr>
    </w:div>
    <w:div w:id="383263377">
      <w:bodyDiv w:val="1"/>
      <w:marLeft w:val="0"/>
      <w:marRight w:val="0"/>
      <w:marTop w:val="0"/>
      <w:marBottom w:val="0"/>
      <w:divBdr>
        <w:top w:val="none" w:sz="0" w:space="0" w:color="auto"/>
        <w:left w:val="none" w:sz="0" w:space="0" w:color="auto"/>
        <w:bottom w:val="none" w:sz="0" w:space="0" w:color="auto"/>
        <w:right w:val="none" w:sz="0" w:space="0" w:color="auto"/>
      </w:divBdr>
    </w:div>
    <w:div w:id="412122550">
      <w:bodyDiv w:val="1"/>
      <w:marLeft w:val="0"/>
      <w:marRight w:val="0"/>
      <w:marTop w:val="0"/>
      <w:marBottom w:val="0"/>
      <w:divBdr>
        <w:top w:val="none" w:sz="0" w:space="0" w:color="auto"/>
        <w:left w:val="none" w:sz="0" w:space="0" w:color="auto"/>
        <w:bottom w:val="none" w:sz="0" w:space="0" w:color="auto"/>
        <w:right w:val="none" w:sz="0" w:space="0" w:color="auto"/>
      </w:divBdr>
    </w:div>
    <w:div w:id="440564675">
      <w:bodyDiv w:val="1"/>
      <w:marLeft w:val="0"/>
      <w:marRight w:val="0"/>
      <w:marTop w:val="0"/>
      <w:marBottom w:val="0"/>
      <w:divBdr>
        <w:top w:val="none" w:sz="0" w:space="0" w:color="auto"/>
        <w:left w:val="none" w:sz="0" w:space="0" w:color="auto"/>
        <w:bottom w:val="none" w:sz="0" w:space="0" w:color="auto"/>
        <w:right w:val="none" w:sz="0" w:space="0" w:color="auto"/>
      </w:divBdr>
      <w:divsChild>
        <w:div w:id="1392191415">
          <w:marLeft w:val="0"/>
          <w:marRight w:val="0"/>
          <w:marTop w:val="0"/>
          <w:marBottom w:val="0"/>
          <w:divBdr>
            <w:top w:val="none" w:sz="0" w:space="0" w:color="auto"/>
            <w:left w:val="none" w:sz="0" w:space="0" w:color="auto"/>
            <w:bottom w:val="none" w:sz="0" w:space="0" w:color="auto"/>
            <w:right w:val="none" w:sz="0" w:space="0" w:color="auto"/>
          </w:divBdr>
          <w:divsChild>
            <w:div w:id="12163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2429">
      <w:bodyDiv w:val="1"/>
      <w:marLeft w:val="0"/>
      <w:marRight w:val="0"/>
      <w:marTop w:val="0"/>
      <w:marBottom w:val="0"/>
      <w:divBdr>
        <w:top w:val="none" w:sz="0" w:space="0" w:color="auto"/>
        <w:left w:val="none" w:sz="0" w:space="0" w:color="auto"/>
        <w:bottom w:val="none" w:sz="0" w:space="0" w:color="auto"/>
        <w:right w:val="none" w:sz="0" w:space="0" w:color="auto"/>
      </w:divBdr>
    </w:div>
    <w:div w:id="476149921">
      <w:bodyDiv w:val="1"/>
      <w:marLeft w:val="0"/>
      <w:marRight w:val="0"/>
      <w:marTop w:val="0"/>
      <w:marBottom w:val="0"/>
      <w:divBdr>
        <w:top w:val="none" w:sz="0" w:space="0" w:color="auto"/>
        <w:left w:val="none" w:sz="0" w:space="0" w:color="auto"/>
        <w:bottom w:val="none" w:sz="0" w:space="0" w:color="auto"/>
        <w:right w:val="none" w:sz="0" w:space="0" w:color="auto"/>
      </w:divBdr>
    </w:div>
    <w:div w:id="525102690">
      <w:bodyDiv w:val="1"/>
      <w:marLeft w:val="0"/>
      <w:marRight w:val="0"/>
      <w:marTop w:val="0"/>
      <w:marBottom w:val="0"/>
      <w:divBdr>
        <w:top w:val="none" w:sz="0" w:space="0" w:color="auto"/>
        <w:left w:val="none" w:sz="0" w:space="0" w:color="auto"/>
        <w:bottom w:val="none" w:sz="0" w:space="0" w:color="auto"/>
        <w:right w:val="none" w:sz="0" w:space="0" w:color="auto"/>
      </w:divBdr>
    </w:div>
    <w:div w:id="531112236">
      <w:bodyDiv w:val="1"/>
      <w:marLeft w:val="0"/>
      <w:marRight w:val="0"/>
      <w:marTop w:val="0"/>
      <w:marBottom w:val="0"/>
      <w:divBdr>
        <w:top w:val="none" w:sz="0" w:space="0" w:color="auto"/>
        <w:left w:val="none" w:sz="0" w:space="0" w:color="auto"/>
        <w:bottom w:val="none" w:sz="0" w:space="0" w:color="auto"/>
        <w:right w:val="none" w:sz="0" w:space="0" w:color="auto"/>
      </w:divBdr>
    </w:div>
    <w:div w:id="568269607">
      <w:bodyDiv w:val="1"/>
      <w:marLeft w:val="0"/>
      <w:marRight w:val="0"/>
      <w:marTop w:val="0"/>
      <w:marBottom w:val="0"/>
      <w:divBdr>
        <w:top w:val="none" w:sz="0" w:space="0" w:color="auto"/>
        <w:left w:val="none" w:sz="0" w:space="0" w:color="auto"/>
        <w:bottom w:val="none" w:sz="0" w:space="0" w:color="auto"/>
        <w:right w:val="none" w:sz="0" w:space="0" w:color="auto"/>
      </w:divBdr>
    </w:div>
    <w:div w:id="587160572">
      <w:bodyDiv w:val="1"/>
      <w:marLeft w:val="0"/>
      <w:marRight w:val="0"/>
      <w:marTop w:val="0"/>
      <w:marBottom w:val="0"/>
      <w:divBdr>
        <w:top w:val="none" w:sz="0" w:space="0" w:color="auto"/>
        <w:left w:val="none" w:sz="0" w:space="0" w:color="auto"/>
        <w:bottom w:val="none" w:sz="0" w:space="0" w:color="auto"/>
        <w:right w:val="none" w:sz="0" w:space="0" w:color="auto"/>
      </w:divBdr>
    </w:div>
    <w:div w:id="624703070">
      <w:bodyDiv w:val="1"/>
      <w:marLeft w:val="0"/>
      <w:marRight w:val="0"/>
      <w:marTop w:val="0"/>
      <w:marBottom w:val="0"/>
      <w:divBdr>
        <w:top w:val="none" w:sz="0" w:space="0" w:color="auto"/>
        <w:left w:val="none" w:sz="0" w:space="0" w:color="auto"/>
        <w:bottom w:val="none" w:sz="0" w:space="0" w:color="auto"/>
        <w:right w:val="none" w:sz="0" w:space="0" w:color="auto"/>
      </w:divBdr>
      <w:divsChild>
        <w:div w:id="498469259">
          <w:marLeft w:val="0"/>
          <w:marRight w:val="0"/>
          <w:marTop w:val="0"/>
          <w:marBottom w:val="0"/>
          <w:divBdr>
            <w:top w:val="none" w:sz="0" w:space="0" w:color="auto"/>
            <w:left w:val="none" w:sz="0" w:space="0" w:color="auto"/>
            <w:bottom w:val="none" w:sz="0" w:space="0" w:color="auto"/>
            <w:right w:val="none" w:sz="0" w:space="0" w:color="auto"/>
          </w:divBdr>
          <w:divsChild>
            <w:div w:id="16059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4297">
      <w:bodyDiv w:val="1"/>
      <w:marLeft w:val="0"/>
      <w:marRight w:val="0"/>
      <w:marTop w:val="0"/>
      <w:marBottom w:val="0"/>
      <w:divBdr>
        <w:top w:val="none" w:sz="0" w:space="0" w:color="auto"/>
        <w:left w:val="none" w:sz="0" w:space="0" w:color="auto"/>
        <w:bottom w:val="none" w:sz="0" w:space="0" w:color="auto"/>
        <w:right w:val="none" w:sz="0" w:space="0" w:color="auto"/>
      </w:divBdr>
    </w:div>
    <w:div w:id="632635863">
      <w:bodyDiv w:val="1"/>
      <w:marLeft w:val="0"/>
      <w:marRight w:val="0"/>
      <w:marTop w:val="0"/>
      <w:marBottom w:val="0"/>
      <w:divBdr>
        <w:top w:val="none" w:sz="0" w:space="0" w:color="auto"/>
        <w:left w:val="none" w:sz="0" w:space="0" w:color="auto"/>
        <w:bottom w:val="none" w:sz="0" w:space="0" w:color="auto"/>
        <w:right w:val="none" w:sz="0" w:space="0" w:color="auto"/>
      </w:divBdr>
    </w:div>
    <w:div w:id="634797116">
      <w:bodyDiv w:val="1"/>
      <w:marLeft w:val="0"/>
      <w:marRight w:val="0"/>
      <w:marTop w:val="0"/>
      <w:marBottom w:val="0"/>
      <w:divBdr>
        <w:top w:val="none" w:sz="0" w:space="0" w:color="auto"/>
        <w:left w:val="none" w:sz="0" w:space="0" w:color="auto"/>
        <w:bottom w:val="none" w:sz="0" w:space="0" w:color="auto"/>
        <w:right w:val="none" w:sz="0" w:space="0" w:color="auto"/>
      </w:divBdr>
    </w:div>
    <w:div w:id="639850133">
      <w:bodyDiv w:val="1"/>
      <w:marLeft w:val="0"/>
      <w:marRight w:val="0"/>
      <w:marTop w:val="0"/>
      <w:marBottom w:val="0"/>
      <w:divBdr>
        <w:top w:val="none" w:sz="0" w:space="0" w:color="auto"/>
        <w:left w:val="none" w:sz="0" w:space="0" w:color="auto"/>
        <w:bottom w:val="none" w:sz="0" w:space="0" w:color="auto"/>
        <w:right w:val="none" w:sz="0" w:space="0" w:color="auto"/>
      </w:divBdr>
    </w:div>
    <w:div w:id="646974025">
      <w:bodyDiv w:val="1"/>
      <w:marLeft w:val="0"/>
      <w:marRight w:val="0"/>
      <w:marTop w:val="0"/>
      <w:marBottom w:val="0"/>
      <w:divBdr>
        <w:top w:val="none" w:sz="0" w:space="0" w:color="auto"/>
        <w:left w:val="none" w:sz="0" w:space="0" w:color="auto"/>
        <w:bottom w:val="none" w:sz="0" w:space="0" w:color="auto"/>
        <w:right w:val="none" w:sz="0" w:space="0" w:color="auto"/>
      </w:divBdr>
    </w:div>
    <w:div w:id="701593497">
      <w:bodyDiv w:val="1"/>
      <w:marLeft w:val="0"/>
      <w:marRight w:val="0"/>
      <w:marTop w:val="0"/>
      <w:marBottom w:val="0"/>
      <w:divBdr>
        <w:top w:val="none" w:sz="0" w:space="0" w:color="auto"/>
        <w:left w:val="none" w:sz="0" w:space="0" w:color="auto"/>
        <w:bottom w:val="none" w:sz="0" w:space="0" w:color="auto"/>
        <w:right w:val="none" w:sz="0" w:space="0" w:color="auto"/>
      </w:divBdr>
    </w:div>
    <w:div w:id="758526604">
      <w:bodyDiv w:val="1"/>
      <w:marLeft w:val="0"/>
      <w:marRight w:val="0"/>
      <w:marTop w:val="0"/>
      <w:marBottom w:val="0"/>
      <w:divBdr>
        <w:top w:val="none" w:sz="0" w:space="0" w:color="auto"/>
        <w:left w:val="none" w:sz="0" w:space="0" w:color="auto"/>
        <w:bottom w:val="none" w:sz="0" w:space="0" w:color="auto"/>
        <w:right w:val="none" w:sz="0" w:space="0" w:color="auto"/>
      </w:divBdr>
    </w:div>
    <w:div w:id="805703751">
      <w:marLeft w:val="0"/>
      <w:marRight w:val="0"/>
      <w:marTop w:val="0"/>
      <w:marBottom w:val="0"/>
      <w:divBdr>
        <w:top w:val="none" w:sz="0" w:space="0" w:color="auto"/>
        <w:left w:val="none" w:sz="0" w:space="0" w:color="auto"/>
        <w:bottom w:val="none" w:sz="0" w:space="0" w:color="auto"/>
        <w:right w:val="none" w:sz="0" w:space="0" w:color="auto"/>
      </w:divBdr>
      <w:divsChild>
        <w:div w:id="168954155">
          <w:marLeft w:val="0"/>
          <w:marRight w:val="0"/>
          <w:marTop w:val="0"/>
          <w:marBottom w:val="0"/>
          <w:divBdr>
            <w:top w:val="none" w:sz="0" w:space="0" w:color="auto"/>
            <w:left w:val="none" w:sz="0" w:space="0" w:color="auto"/>
            <w:bottom w:val="none" w:sz="0" w:space="0" w:color="auto"/>
            <w:right w:val="none" w:sz="0" w:space="0" w:color="auto"/>
          </w:divBdr>
        </w:div>
      </w:divsChild>
    </w:div>
    <w:div w:id="808208746">
      <w:bodyDiv w:val="1"/>
      <w:marLeft w:val="0"/>
      <w:marRight w:val="0"/>
      <w:marTop w:val="0"/>
      <w:marBottom w:val="0"/>
      <w:divBdr>
        <w:top w:val="none" w:sz="0" w:space="0" w:color="auto"/>
        <w:left w:val="none" w:sz="0" w:space="0" w:color="auto"/>
        <w:bottom w:val="none" w:sz="0" w:space="0" w:color="auto"/>
        <w:right w:val="none" w:sz="0" w:space="0" w:color="auto"/>
      </w:divBdr>
    </w:div>
    <w:div w:id="848717202">
      <w:bodyDiv w:val="1"/>
      <w:marLeft w:val="0"/>
      <w:marRight w:val="0"/>
      <w:marTop w:val="0"/>
      <w:marBottom w:val="0"/>
      <w:divBdr>
        <w:top w:val="none" w:sz="0" w:space="0" w:color="auto"/>
        <w:left w:val="none" w:sz="0" w:space="0" w:color="auto"/>
        <w:bottom w:val="none" w:sz="0" w:space="0" w:color="auto"/>
        <w:right w:val="none" w:sz="0" w:space="0" w:color="auto"/>
      </w:divBdr>
    </w:div>
    <w:div w:id="876238320">
      <w:bodyDiv w:val="1"/>
      <w:marLeft w:val="0"/>
      <w:marRight w:val="0"/>
      <w:marTop w:val="0"/>
      <w:marBottom w:val="0"/>
      <w:divBdr>
        <w:top w:val="none" w:sz="0" w:space="0" w:color="auto"/>
        <w:left w:val="none" w:sz="0" w:space="0" w:color="auto"/>
        <w:bottom w:val="none" w:sz="0" w:space="0" w:color="auto"/>
        <w:right w:val="none" w:sz="0" w:space="0" w:color="auto"/>
      </w:divBdr>
    </w:div>
    <w:div w:id="877859500">
      <w:bodyDiv w:val="1"/>
      <w:marLeft w:val="0"/>
      <w:marRight w:val="0"/>
      <w:marTop w:val="0"/>
      <w:marBottom w:val="0"/>
      <w:divBdr>
        <w:top w:val="none" w:sz="0" w:space="0" w:color="auto"/>
        <w:left w:val="none" w:sz="0" w:space="0" w:color="auto"/>
        <w:bottom w:val="none" w:sz="0" w:space="0" w:color="auto"/>
        <w:right w:val="none" w:sz="0" w:space="0" w:color="auto"/>
      </w:divBdr>
    </w:div>
    <w:div w:id="890648624">
      <w:bodyDiv w:val="1"/>
      <w:marLeft w:val="0"/>
      <w:marRight w:val="0"/>
      <w:marTop w:val="0"/>
      <w:marBottom w:val="0"/>
      <w:divBdr>
        <w:top w:val="none" w:sz="0" w:space="0" w:color="auto"/>
        <w:left w:val="none" w:sz="0" w:space="0" w:color="auto"/>
        <w:bottom w:val="none" w:sz="0" w:space="0" w:color="auto"/>
        <w:right w:val="none" w:sz="0" w:space="0" w:color="auto"/>
      </w:divBdr>
    </w:div>
    <w:div w:id="906917735">
      <w:bodyDiv w:val="1"/>
      <w:marLeft w:val="0"/>
      <w:marRight w:val="0"/>
      <w:marTop w:val="0"/>
      <w:marBottom w:val="0"/>
      <w:divBdr>
        <w:top w:val="none" w:sz="0" w:space="0" w:color="auto"/>
        <w:left w:val="none" w:sz="0" w:space="0" w:color="auto"/>
        <w:bottom w:val="none" w:sz="0" w:space="0" w:color="auto"/>
        <w:right w:val="none" w:sz="0" w:space="0" w:color="auto"/>
      </w:divBdr>
    </w:div>
    <w:div w:id="910627178">
      <w:bodyDiv w:val="1"/>
      <w:marLeft w:val="0"/>
      <w:marRight w:val="0"/>
      <w:marTop w:val="0"/>
      <w:marBottom w:val="0"/>
      <w:divBdr>
        <w:top w:val="none" w:sz="0" w:space="0" w:color="auto"/>
        <w:left w:val="none" w:sz="0" w:space="0" w:color="auto"/>
        <w:bottom w:val="none" w:sz="0" w:space="0" w:color="auto"/>
        <w:right w:val="none" w:sz="0" w:space="0" w:color="auto"/>
      </w:divBdr>
    </w:div>
    <w:div w:id="925915721">
      <w:bodyDiv w:val="1"/>
      <w:marLeft w:val="0"/>
      <w:marRight w:val="0"/>
      <w:marTop w:val="0"/>
      <w:marBottom w:val="0"/>
      <w:divBdr>
        <w:top w:val="none" w:sz="0" w:space="0" w:color="auto"/>
        <w:left w:val="none" w:sz="0" w:space="0" w:color="auto"/>
        <w:bottom w:val="none" w:sz="0" w:space="0" w:color="auto"/>
        <w:right w:val="none" w:sz="0" w:space="0" w:color="auto"/>
      </w:divBdr>
    </w:div>
    <w:div w:id="926886205">
      <w:bodyDiv w:val="1"/>
      <w:marLeft w:val="0"/>
      <w:marRight w:val="0"/>
      <w:marTop w:val="0"/>
      <w:marBottom w:val="0"/>
      <w:divBdr>
        <w:top w:val="none" w:sz="0" w:space="0" w:color="auto"/>
        <w:left w:val="none" w:sz="0" w:space="0" w:color="auto"/>
        <w:bottom w:val="none" w:sz="0" w:space="0" w:color="auto"/>
        <w:right w:val="none" w:sz="0" w:space="0" w:color="auto"/>
      </w:divBdr>
    </w:div>
    <w:div w:id="960260447">
      <w:bodyDiv w:val="1"/>
      <w:marLeft w:val="0"/>
      <w:marRight w:val="0"/>
      <w:marTop w:val="0"/>
      <w:marBottom w:val="0"/>
      <w:divBdr>
        <w:top w:val="none" w:sz="0" w:space="0" w:color="auto"/>
        <w:left w:val="none" w:sz="0" w:space="0" w:color="auto"/>
        <w:bottom w:val="none" w:sz="0" w:space="0" w:color="auto"/>
        <w:right w:val="none" w:sz="0" w:space="0" w:color="auto"/>
      </w:divBdr>
    </w:div>
    <w:div w:id="964656864">
      <w:bodyDiv w:val="1"/>
      <w:marLeft w:val="0"/>
      <w:marRight w:val="0"/>
      <w:marTop w:val="0"/>
      <w:marBottom w:val="0"/>
      <w:divBdr>
        <w:top w:val="none" w:sz="0" w:space="0" w:color="auto"/>
        <w:left w:val="none" w:sz="0" w:space="0" w:color="auto"/>
        <w:bottom w:val="none" w:sz="0" w:space="0" w:color="auto"/>
        <w:right w:val="none" w:sz="0" w:space="0" w:color="auto"/>
      </w:divBdr>
    </w:div>
    <w:div w:id="979960681">
      <w:bodyDiv w:val="1"/>
      <w:marLeft w:val="0"/>
      <w:marRight w:val="0"/>
      <w:marTop w:val="0"/>
      <w:marBottom w:val="0"/>
      <w:divBdr>
        <w:top w:val="none" w:sz="0" w:space="0" w:color="auto"/>
        <w:left w:val="none" w:sz="0" w:space="0" w:color="auto"/>
        <w:bottom w:val="none" w:sz="0" w:space="0" w:color="auto"/>
        <w:right w:val="none" w:sz="0" w:space="0" w:color="auto"/>
      </w:divBdr>
    </w:div>
    <w:div w:id="988633676">
      <w:bodyDiv w:val="1"/>
      <w:marLeft w:val="0"/>
      <w:marRight w:val="0"/>
      <w:marTop w:val="0"/>
      <w:marBottom w:val="0"/>
      <w:divBdr>
        <w:top w:val="none" w:sz="0" w:space="0" w:color="auto"/>
        <w:left w:val="none" w:sz="0" w:space="0" w:color="auto"/>
        <w:bottom w:val="none" w:sz="0" w:space="0" w:color="auto"/>
        <w:right w:val="none" w:sz="0" w:space="0" w:color="auto"/>
      </w:divBdr>
    </w:div>
    <w:div w:id="994724028">
      <w:bodyDiv w:val="1"/>
      <w:marLeft w:val="0"/>
      <w:marRight w:val="0"/>
      <w:marTop w:val="0"/>
      <w:marBottom w:val="0"/>
      <w:divBdr>
        <w:top w:val="none" w:sz="0" w:space="0" w:color="auto"/>
        <w:left w:val="none" w:sz="0" w:space="0" w:color="auto"/>
        <w:bottom w:val="none" w:sz="0" w:space="0" w:color="auto"/>
        <w:right w:val="none" w:sz="0" w:space="0" w:color="auto"/>
      </w:divBdr>
    </w:div>
    <w:div w:id="1013725212">
      <w:bodyDiv w:val="1"/>
      <w:marLeft w:val="0"/>
      <w:marRight w:val="0"/>
      <w:marTop w:val="0"/>
      <w:marBottom w:val="0"/>
      <w:divBdr>
        <w:top w:val="none" w:sz="0" w:space="0" w:color="auto"/>
        <w:left w:val="none" w:sz="0" w:space="0" w:color="auto"/>
        <w:bottom w:val="none" w:sz="0" w:space="0" w:color="auto"/>
        <w:right w:val="none" w:sz="0" w:space="0" w:color="auto"/>
      </w:divBdr>
    </w:div>
    <w:div w:id="1041511677">
      <w:bodyDiv w:val="1"/>
      <w:marLeft w:val="0"/>
      <w:marRight w:val="0"/>
      <w:marTop w:val="0"/>
      <w:marBottom w:val="0"/>
      <w:divBdr>
        <w:top w:val="none" w:sz="0" w:space="0" w:color="auto"/>
        <w:left w:val="none" w:sz="0" w:space="0" w:color="auto"/>
        <w:bottom w:val="none" w:sz="0" w:space="0" w:color="auto"/>
        <w:right w:val="none" w:sz="0" w:space="0" w:color="auto"/>
      </w:divBdr>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
    <w:div w:id="1065880366">
      <w:bodyDiv w:val="1"/>
      <w:marLeft w:val="0"/>
      <w:marRight w:val="0"/>
      <w:marTop w:val="0"/>
      <w:marBottom w:val="0"/>
      <w:divBdr>
        <w:top w:val="none" w:sz="0" w:space="0" w:color="auto"/>
        <w:left w:val="none" w:sz="0" w:space="0" w:color="auto"/>
        <w:bottom w:val="none" w:sz="0" w:space="0" w:color="auto"/>
        <w:right w:val="none" w:sz="0" w:space="0" w:color="auto"/>
      </w:divBdr>
    </w:div>
    <w:div w:id="1075125884">
      <w:bodyDiv w:val="1"/>
      <w:marLeft w:val="0"/>
      <w:marRight w:val="0"/>
      <w:marTop w:val="0"/>
      <w:marBottom w:val="0"/>
      <w:divBdr>
        <w:top w:val="none" w:sz="0" w:space="0" w:color="auto"/>
        <w:left w:val="none" w:sz="0" w:space="0" w:color="auto"/>
        <w:bottom w:val="none" w:sz="0" w:space="0" w:color="auto"/>
        <w:right w:val="none" w:sz="0" w:space="0" w:color="auto"/>
      </w:divBdr>
    </w:div>
    <w:div w:id="1108770560">
      <w:bodyDiv w:val="1"/>
      <w:marLeft w:val="0"/>
      <w:marRight w:val="0"/>
      <w:marTop w:val="0"/>
      <w:marBottom w:val="0"/>
      <w:divBdr>
        <w:top w:val="none" w:sz="0" w:space="0" w:color="auto"/>
        <w:left w:val="none" w:sz="0" w:space="0" w:color="auto"/>
        <w:bottom w:val="none" w:sz="0" w:space="0" w:color="auto"/>
        <w:right w:val="none" w:sz="0" w:space="0" w:color="auto"/>
      </w:divBdr>
      <w:divsChild>
        <w:div w:id="1297491685">
          <w:marLeft w:val="0"/>
          <w:marRight w:val="0"/>
          <w:marTop w:val="0"/>
          <w:marBottom w:val="0"/>
          <w:divBdr>
            <w:top w:val="none" w:sz="0" w:space="0" w:color="auto"/>
            <w:left w:val="none" w:sz="0" w:space="0" w:color="auto"/>
            <w:bottom w:val="none" w:sz="0" w:space="0" w:color="auto"/>
            <w:right w:val="none" w:sz="0" w:space="0" w:color="auto"/>
          </w:divBdr>
        </w:div>
        <w:div w:id="1604849086">
          <w:marLeft w:val="0"/>
          <w:marRight w:val="0"/>
          <w:marTop w:val="0"/>
          <w:marBottom w:val="0"/>
          <w:divBdr>
            <w:top w:val="none" w:sz="0" w:space="0" w:color="auto"/>
            <w:left w:val="none" w:sz="0" w:space="0" w:color="auto"/>
            <w:bottom w:val="none" w:sz="0" w:space="0" w:color="auto"/>
            <w:right w:val="none" w:sz="0" w:space="0" w:color="auto"/>
          </w:divBdr>
        </w:div>
      </w:divsChild>
    </w:div>
    <w:div w:id="1126702659">
      <w:bodyDiv w:val="1"/>
      <w:marLeft w:val="0"/>
      <w:marRight w:val="0"/>
      <w:marTop w:val="0"/>
      <w:marBottom w:val="0"/>
      <w:divBdr>
        <w:top w:val="none" w:sz="0" w:space="0" w:color="auto"/>
        <w:left w:val="none" w:sz="0" w:space="0" w:color="auto"/>
        <w:bottom w:val="none" w:sz="0" w:space="0" w:color="auto"/>
        <w:right w:val="none" w:sz="0" w:space="0" w:color="auto"/>
      </w:divBdr>
    </w:div>
    <w:div w:id="1139759267">
      <w:bodyDiv w:val="1"/>
      <w:marLeft w:val="0"/>
      <w:marRight w:val="0"/>
      <w:marTop w:val="0"/>
      <w:marBottom w:val="0"/>
      <w:divBdr>
        <w:top w:val="none" w:sz="0" w:space="0" w:color="auto"/>
        <w:left w:val="none" w:sz="0" w:space="0" w:color="auto"/>
        <w:bottom w:val="none" w:sz="0" w:space="0" w:color="auto"/>
        <w:right w:val="none" w:sz="0" w:space="0" w:color="auto"/>
      </w:divBdr>
    </w:div>
    <w:div w:id="1143816316">
      <w:bodyDiv w:val="1"/>
      <w:marLeft w:val="0"/>
      <w:marRight w:val="0"/>
      <w:marTop w:val="0"/>
      <w:marBottom w:val="0"/>
      <w:divBdr>
        <w:top w:val="none" w:sz="0" w:space="0" w:color="auto"/>
        <w:left w:val="none" w:sz="0" w:space="0" w:color="auto"/>
        <w:bottom w:val="none" w:sz="0" w:space="0" w:color="auto"/>
        <w:right w:val="none" w:sz="0" w:space="0" w:color="auto"/>
      </w:divBdr>
      <w:divsChild>
        <w:div w:id="1328629210">
          <w:marLeft w:val="0"/>
          <w:marRight w:val="0"/>
          <w:marTop w:val="0"/>
          <w:marBottom w:val="0"/>
          <w:divBdr>
            <w:top w:val="none" w:sz="0" w:space="0" w:color="auto"/>
            <w:left w:val="none" w:sz="0" w:space="0" w:color="auto"/>
            <w:bottom w:val="none" w:sz="0" w:space="0" w:color="auto"/>
            <w:right w:val="none" w:sz="0" w:space="0" w:color="auto"/>
          </w:divBdr>
        </w:div>
        <w:div w:id="1722056067">
          <w:marLeft w:val="0"/>
          <w:marRight w:val="0"/>
          <w:marTop w:val="0"/>
          <w:marBottom w:val="0"/>
          <w:divBdr>
            <w:top w:val="none" w:sz="0" w:space="0" w:color="auto"/>
            <w:left w:val="none" w:sz="0" w:space="0" w:color="auto"/>
            <w:bottom w:val="none" w:sz="0" w:space="0" w:color="auto"/>
            <w:right w:val="none" w:sz="0" w:space="0" w:color="auto"/>
          </w:divBdr>
        </w:div>
      </w:divsChild>
    </w:div>
    <w:div w:id="1165823455">
      <w:bodyDiv w:val="1"/>
      <w:marLeft w:val="0"/>
      <w:marRight w:val="0"/>
      <w:marTop w:val="0"/>
      <w:marBottom w:val="0"/>
      <w:divBdr>
        <w:top w:val="none" w:sz="0" w:space="0" w:color="auto"/>
        <w:left w:val="none" w:sz="0" w:space="0" w:color="auto"/>
        <w:bottom w:val="none" w:sz="0" w:space="0" w:color="auto"/>
        <w:right w:val="none" w:sz="0" w:space="0" w:color="auto"/>
      </w:divBdr>
    </w:div>
    <w:div w:id="1206287978">
      <w:bodyDiv w:val="1"/>
      <w:marLeft w:val="0"/>
      <w:marRight w:val="0"/>
      <w:marTop w:val="0"/>
      <w:marBottom w:val="0"/>
      <w:divBdr>
        <w:top w:val="none" w:sz="0" w:space="0" w:color="auto"/>
        <w:left w:val="none" w:sz="0" w:space="0" w:color="auto"/>
        <w:bottom w:val="none" w:sz="0" w:space="0" w:color="auto"/>
        <w:right w:val="none" w:sz="0" w:space="0" w:color="auto"/>
      </w:divBdr>
    </w:div>
    <w:div w:id="1229344073">
      <w:bodyDiv w:val="1"/>
      <w:marLeft w:val="0"/>
      <w:marRight w:val="0"/>
      <w:marTop w:val="0"/>
      <w:marBottom w:val="0"/>
      <w:divBdr>
        <w:top w:val="none" w:sz="0" w:space="0" w:color="auto"/>
        <w:left w:val="none" w:sz="0" w:space="0" w:color="auto"/>
        <w:bottom w:val="none" w:sz="0" w:space="0" w:color="auto"/>
        <w:right w:val="none" w:sz="0" w:space="0" w:color="auto"/>
      </w:divBdr>
    </w:div>
    <w:div w:id="1236821874">
      <w:bodyDiv w:val="1"/>
      <w:marLeft w:val="0"/>
      <w:marRight w:val="0"/>
      <w:marTop w:val="0"/>
      <w:marBottom w:val="0"/>
      <w:divBdr>
        <w:top w:val="none" w:sz="0" w:space="0" w:color="auto"/>
        <w:left w:val="none" w:sz="0" w:space="0" w:color="auto"/>
        <w:bottom w:val="none" w:sz="0" w:space="0" w:color="auto"/>
        <w:right w:val="none" w:sz="0" w:space="0" w:color="auto"/>
      </w:divBdr>
    </w:div>
    <w:div w:id="1245609197">
      <w:bodyDiv w:val="1"/>
      <w:marLeft w:val="0"/>
      <w:marRight w:val="0"/>
      <w:marTop w:val="0"/>
      <w:marBottom w:val="0"/>
      <w:divBdr>
        <w:top w:val="none" w:sz="0" w:space="0" w:color="auto"/>
        <w:left w:val="none" w:sz="0" w:space="0" w:color="auto"/>
        <w:bottom w:val="none" w:sz="0" w:space="0" w:color="auto"/>
        <w:right w:val="none" w:sz="0" w:space="0" w:color="auto"/>
      </w:divBdr>
      <w:divsChild>
        <w:div w:id="650134324">
          <w:marLeft w:val="0"/>
          <w:marRight w:val="0"/>
          <w:marTop w:val="0"/>
          <w:marBottom w:val="0"/>
          <w:divBdr>
            <w:top w:val="none" w:sz="0" w:space="0" w:color="auto"/>
            <w:left w:val="none" w:sz="0" w:space="0" w:color="auto"/>
            <w:bottom w:val="none" w:sz="0" w:space="0" w:color="auto"/>
            <w:right w:val="none" w:sz="0" w:space="0" w:color="auto"/>
          </w:divBdr>
          <w:divsChild>
            <w:div w:id="4621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3948">
      <w:bodyDiv w:val="1"/>
      <w:marLeft w:val="0"/>
      <w:marRight w:val="0"/>
      <w:marTop w:val="0"/>
      <w:marBottom w:val="0"/>
      <w:divBdr>
        <w:top w:val="none" w:sz="0" w:space="0" w:color="auto"/>
        <w:left w:val="none" w:sz="0" w:space="0" w:color="auto"/>
        <w:bottom w:val="none" w:sz="0" w:space="0" w:color="auto"/>
        <w:right w:val="none" w:sz="0" w:space="0" w:color="auto"/>
      </w:divBdr>
    </w:div>
    <w:div w:id="1257666471">
      <w:bodyDiv w:val="1"/>
      <w:marLeft w:val="0"/>
      <w:marRight w:val="0"/>
      <w:marTop w:val="0"/>
      <w:marBottom w:val="0"/>
      <w:divBdr>
        <w:top w:val="none" w:sz="0" w:space="0" w:color="auto"/>
        <w:left w:val="none" w:sz="0" w:space="0" w:color="auto"/>
        <w:bottom w:val="none" w:sz="0" w:space="0" w:color="auto"/>
        <w:right w:val="none" w:sz="0" w:space="0" w:color="auto"/>
      </w:divBdr>
    </w:div>
    <w:div w:id="1258174262">
      <w:bodyDiv w:val="1"/>
      <w:marLeft w:val="0"/>
      <w:marRight w:val="0"/>
      <w:marTop w:val="0"/>
      <w:marBottom w:val="0"/>
      <w:divBdr>
        <w:top w:val="none" w:sz="0" w:space="0" w:color="auto"/>
        <w:left w:val="none" w:sz="0" w:space="0" w:color="auto"/>
        <w:bottom w:val="none" w:sz="0" w:space="0" w:color="auto"/>
        <w:right w:val="none" w:sz="0" w:space="0" w:color="auto"/>
      </w:divBdr>
    </w:div>
    <w:div w:id="1258292694">
      <w:bodyDiv w:val="1"/>
      <w:marLeft w:val="0"/>
      <w:marRight w:val="0"/>
      <w:marTop w:val="0"/>
      <w:marBottom w:val="0"/>
      <w:divBdr>
        <w:top w:val="none" w:sz="0" w:space="0" w:color="auto"/>
        <w:left w:val="none" w:sz="0" w:space="0" w:color="auto"/>
        <w:bottom w:val="none" w:sz="0" w:space="0" w:color="auto"/>
        <w:right w:val="none" w:sz="0" w:space="0" w:color="auto"/>
      </w:divBdr>
    </w:div>
    <w:div w:id="1262103365">
      <w:bodyDiv w:val="1"/>
      <w:marLeft w:val="0"/>
      <w:marRight w:val="0"/>
      <w:marTop w:val="0"/>
      <w:marBottom w:val="0"/>
      <w:divBdr>
        <w:top w:val="none" w:sz="0" w:space="0" w:color="auto"/>
        <w:left w:val="none" w:sz="0" w:space="0" w:color="auto"/>
        <w:bottom w:val="none" w:sz="0" w:space="0" w:color="auto"/>
        <w:right w:val="none" w:sz="0" w:space="0" w:color="auto"/>
      </w:divBdr>
    </w:div>
    <w:div w:id="1273243162">
      <w:bodyDiv w:val="1"/>
      <w:marLeft w:val="0"/>
      <w:marRight w:val="0"/>
      <w:marTop w:val="0"/>
      <w:marBottom w:val="0"/>
      <w:divBdr>
        <w:top w:val="none" w:sz="0" w:space="0" w:color="auto"/>
        <w:left w:val="none" w:sz="0" w:space="0" w:color="auto"/>
        <w:bottom w:val="none" w:sz="0" w:space="0" w:color="auto"/>
        <w:right w:val="none" w:sz="0" w:space="0" w:color="auto"/>
      </w:divBdr>
    </w:div>
    <w:div w:id="1293748054">
      <w:bodyDiv w:val="1"/>
      <w:marLeft w:val="0"/>
      <w:marRight w:val="0"/>
      <w:marTop w:val="0"/>
      <w:marBottom w:val="0"/>
      <w:divBdr>
        <w:top w:val="none" w:sz="0" w:space="0" w:color="auto"/>
        <w:left w:val="none" w:sz="0" w:space="0" w:color="auto"/>
        <w:bottom w:val="none" w:sz="0" w:space="0" w:color="auto"/>
        <w:right w:val="none" w:sz="0" w:space="0" w:color="auto"/>
      </w:divBdr>
    </w:div>
    <w:div w:id="1382636798">
      <w:bodyDiv w:val="1"/>
      <w:marLeft w:val="0"/>
      <w:marRight w:val="0"/>
      <w:marTop w:val="0"/>
      <w:marBottom w:val="0"/>
      <w:divBdr>
        <w:top w:val="none" w:sz="0" w:space="0" w:color="auto"/>
        <w:left w:val="none" w:sz="0" w:space="0" w:color="auto"/>
        <w:bottom w:val="none" w:sz="0" w:space="0" w:color="auto"/>
        <w:right w:val="none" w:sz="0" w:space="0" w:color="auto"/>
      </w:divBdr>
    </w:div>
    <w:div w:id="1390154345">
      <w:bodyDiv w:val="1"/>
      <w:marLeft w:val="0"/>
      <w:marRight w:val="0"/>
      <w:marTop w:val="0"/>
      <w:marBottom w:val="0"/>
      <w:divBdr>
        <w:top w:val="none" w:sz="0" w:space="0" w:color="auto"/>
        <w:left w:val="none" w:sz="0" w:space="0" w:color="auto"/>
        <w:bottom w:val="none" w:sz="0" w:space="0" w:color="auto"/>
        <w:right w:val="none" w:sz="0" w:space="0" w:color="auto"/>
      </w:divBdr>
    </w:div>
    <w:div w:id="1399472737">
      <w:bodyDiv w:val="1"/>
      <w:marLeft w:val="0"/>
      <w:marRight w:val="0"/>
      <w:marTop w:val="0"/>
      <w:marBottom w:val="0"/>
      <w:divBdr>
        <w:top w:val="none" w:sz="0" w:space="0" w:color="auto"/>
        <w:left w:val="none" w:sz="0" w:space="0" w:color="auto"/>
        <w:bottom w:val="none" w:sz="0" w:space="0" w:color="auto"/>
        <w:right w:val="none" w:sz="0" w:space="0" w:color="auto"/>
      </w:divBdr>
    </w:div>
    <w:div w:id="1406604402">
      <w:bodyDiv w:val="1"/>
      <w:marLeft w:val="0"/>
      <w:marRight w:val="0"/>
      <w:marTop w:val="0"/>
      <w:marBottom w:val="0"/>
      <w:divBdr>
        <w:top w:val="none" w:sz="0" w:space="0" w:color="auto"/>
        <w:left w:val="none" w:sz="0" w:space="0" w:color="auto"/>
        <w:bottom w:val="none" w:sz="0" w:space="0" w:color="auto"/>
        <w:right w:val="none" w:sz="0" w:space="0" w:color="auto"/>
      </w:divBdr>
    </w:div>
    <w:div w:id="1423523168">
      <w:bodyDiv w:val="1"/>
      <w:marLeft w:val="0"/>
      <w:marRight w:val="0"/>
      <w:marTop w:val="0"/>
      <w:marBottom w:val="0"/>
      <w:divBdr>
        <w:top w:val="none" w:sz="0" w:space="0" w:color="auto"/>
        <w:left w:val="none" w:sz="0" w:space="0" w:color="auto"/>
        <w:bottom w:val="none" w:sz="0" w:space="0" w:color="auto"/>
        <w:right w:val="none" w:sz="0" w:space="0" w:color="auto"/>
      </w:divBdr>
    </w:div>
    <w:div w:id="1423987398">
      <w:bodyDiv w:val="1"/>
      <w:marLeft w:val="0"/>
      <w:marRight w:val="0"/>
      <w:marTop w:val="0"/>
      <w:marBottom w:val="0"/>
      <w:divBdr>
        <w:top w:val="none" w:sz="0" w:space="0" w:color="auto"/>
        <w:left w:val="none" w:sz="0" w:space="0" w:color="auto"/>
        <w:bottom w:val="none" w:sz="0" w:space="0" w:color="auto"/>
        <w:right w:val="none" w:sz="0" w:space="0" w:color="auto"/>
      </w:divBdr>
      <w:divsChild>
        <w:div w:id="456917244">
          <w:marLeft w:val="0"/>
          <w:marRight w:val="0"/>
          <w:marTop w:val="0"/>
          <w:marBottom w:val="0"/>
          <w:divBdr>
            <w:top w:val="none" w:sz="0" w:space="0" w:color="auto"/>
            <w:left w:val="none" w:sz="0" w:space="0" w:color="auto"/>
            <w:bottom w:val="none" w:sz="0" w:space="0" w:color="auto"/>
            <w:right w:val="none" w:sz="0" w:space="0" w:color="auto"/>
          </w:divBdr>
          <w:divsChild>
            <w:div w:id="19988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9396">
      <w:bodyDiv w:val="1"/>
      <w:marLeft w:val="0"/>
      <w:marRight w:val="0"/>
      <w:marTop w:val="0"/>
      <w:marBottom w:val="0"/>
      <w:divBdr>
        <w:top w:val="none" w:sz="0" w:space="0" w:color="auto"/>
        <w:left w:val="none" w:sz="0" w:space="0" w:color="auto"/>
        <w:bottom w:val="none" w:sz="0" w:space="0" w:color="auto"/>
        <w:right w:val="none" w:sz="0" w:space="0" w:color="auto"/>
      </w:divBdr>
    </w:div>
    <w:div w:id="1432355769">
      <w:bodyDiv w:val="1"/>
      <w:marLeft w:val="0"/>
      <w:marRight w:val="0"/>
      <w:marTop w:val="0"/>
      <w:marBottom w:val="0"/>
      <w:divBdr>
        <w:top w:val="none" w:sz="0" w:space="0" w:color="auto"/>
        <w:left w:val="none" w:sz="0" w:space="0" w:color="auto"/>
        <w:bottom w:val="none" w:sz="0" w:space="0" w:color="auto"/>
        <w:right w:val="none" w:sz="0" w:space="0" w:color="auto"/>
      </w:divBdr>
    </w:div>
    <w:div w:id="1454179229">
      <w:bodyDiv w:val="1"/>
      <w:marLeft w:val="0"/>
      <w:marRight w:val="0"/>
      <w:marTop w:val="0"/>
      <w:marBottom w:val="0"/>
      <w:divBdr>
        <w:top w:val="none" w:sz="0" w:space="0" w:color="auto"/>
        <w:left w:val="none" w:sz="0" w:space="0" w:color="auto"/>
        <w:bottom w:val="none" w:sz="0" w:space="0" w:color="auto"/>
        <w:right w:val="none" w:sz="0" w:space="0" w:color="auto"/>
      </w:divBdr>
    </w:div>
    <w:div w:id="1489058048">
      <w:bodyDiv w:val="1"/>
      <w:marLeft w:val="0"/>
      <w:marRight w:val="0"/>
      <w:marTop w:val="0"/>
      <w:marBottom w:val="0"/>
      <w:divBdr>
        <w:top w:val="none" w:sz="0" w:space="0" w:color="auto"/>
        <w:left w:val="none" w:sz="0" w:space="0" w:color="auto"/>
        <w:bottom w:val="none" w:sz="0" w:space="0" w:color="auto"/>
        <w:right w:val="none" w:sz="0" w:space="0" w:color="auto"/>
      </w:divBdr>
    </w:div>
    <w:div w:id="1502772179">
      <w:bodyDiv w:val="1"/>
      <w:marLeft w:val="0"/>
      <w:marRight w:val="0"/>
      <w:marTop w:val="0"/>
      <w:marBottom w:val="0"/>
      <w:divBdr>
        <w:top w:val="none" w:sz="0" w:space="0" w:color="auto"/>
        <w:left w:val="none" w:sz="0" w:space="0" w:color="auto"/>
        <w:bottom w:val="none" w:sz="0" w:space="0" w:color="auto"/>
        <w:right w:val="none" w:sz="0" w:space="0" w:color="auto"/>
      </w:divBdr>
    </w:div>
    <w:div w:id="1510943920">
      <w:bodyDiv w:val="1"/>
      <w:marLeft w:val="0"/>
      <w:marRight w:val="0"/>
      <w:marTop w:val="0"/>
      <w:marBottom w:val="0"/>
      <w:divBdr>
        <w:top w:val="none" w:sz="0" w:space="0" w:color="auto"/>
        <w:left w:val="none" w:sz="0" w:space="0" w:color="auto"/>
        <w:bottom w:val="none" w:sz="0" w:space="0" w:color="auto"/>
        <w:right w:val="none" w:sz="0" w:space="0" w:color="auto"/>
      </w:divBdr>
    </w:div>
    <w:div w:id="1528565294">
      <w:bodyDiv w:val="1"/>
      <w:marLeft w:val="0"/>
      <w:marRight w:val="0"/>
      <w:marTop w:val="0"/>
      <w:marBottom w:val="0"/>
      <w:divBdr>
        <w:top w:val="none" w:sz="0" w:space="0" w:color="auto"/>
        <w:left w:val="none" w:sz="0" w:space="0" w:color="auto"/>
        <w:bottom w:val="none" w:sz="0" w:space="0" w:color="auto"/>
        <w:right w:val="none" w:sz="0" w:space="0" w:color="auto"/>
      </w:divBdr>
    </w:div>
    <w:div w:id="1530071772">
      <w:bodyDiv w:val="1"/>
      <w:marLeft w:val="0"/>
      <w:marRight w:val="0"/>
      <w:marTop w:val="0"/>
      <w:marBottom w:val="0"/>
      <w:divBdr>
        <w:top w:val="none" w:sz="0" w:space="0" w:color="auto"/>
        <w:left w:val="none" w:sz="0" w:space="0" w:color="auto"/>
        <w:bottom w:val="none" w:sz="0" w:space="0" w:color="auto"/>
        <w:right w:val="none" w:sz="0" w:space="0" w:color="auto"/>
      </w:divBdr>
    </w:div>
    <w:div w:id="1547911838">
      <w:bodyDiv w:val="1"/>
      <w:marLeft w:val="0"/>
      <w:marRight w:val="0"/>
      <w:marTop w:val="0"/>
      <w:marBottom w:val="0"/>
      <w:divBdr>
        <w:top w:val="none" w:sz="0" w:space="0" w:color="auto"/>
        <w:left w:val="none" w:sz="0" w:space="0" w:color="auto"/>
        <w:bottom w:val="none" w:sz="0" w:space="0" w:color="auto"/>
        <w:right w:val="none" w:sz="0" w:space="0" w:color="auto"/>
      </w:divBdr>
    </w:div>
    <w:div w:id="1560702779">
      <w:bodyDiv w:val="1"/>
      <w:marLeft w:val="0"/>
      <w:marRight w:val="0"/>
      <w:marTop w:val="0"/>
      <w:marBottom w:val="0"/>
      <w:divBdr>
        <w:top w:val="none" w:sz="0" w:space="0" w:color="auto"/>
        <w:left w:val="none" w:sz="0" w:space="0" w:color="auto"/>
        <w:bottom w:val="none" w:sz="0" w:space="0" w:color="auto"/>
        <w:right w:val="none" w:sz="0" w:space="0" w:color="auto"/>
      </w:divBdr>
    </w:div>
    <w:div w:id="1722905271">
      <w:bodyDiv w:val="1"/>
      <w:marLeft w:val="0"/>
      <w:marRight w:val="0"/>
      <w:marTop w:val="0"/>
      <w:marBottom w:val="0"/>
      <w:divBdr>
        <w:top w:val="none" w:sz="0" w:space="0" w:color="auto"/>
        <w:left w:val="none" w:sz="0" w:space="0" w:color="auto"/>
        <w:bottom w:val="none" w:sz="0" w:space="0" w:color="auto"/>
        <w:right w:val="none" w:sz="0" w:space="0" w:color="auto"/>
      </w:divBdr>
    </w:div>
    <w:div w:id="1785151271">
      <w:bodyDiv w:val="1"/>
      <w:marLeft w:val="0"/>
      <w:marRight w:val="0"/>
      <w:marTop w:val="0"/>
      <w:marBottom w:val="0"/>
      <w:divBdr>
        <w:top w:val="none" w:sz="0" w:space="0" w:color="auto"/>
        <w:left w:val="none" w:sz="0" w:space="0" w:color="auto"/>
        <w:bottom w:val="none" w:sz="0" w:space="0" w:color="auto"/>
        <w:right w:val="none" w:sz="0" w:space="0" w:color="auto"/>
      </w:divBdr>
    </w:div>
    <w:div w:id="1796825476">
      <w:bodyDiv w:val="1"/>
      <w:marLeft w:val="0"/>
      <w:marRight w:val="0"/>
      <w:marTop w:val="0"/>
      <w:marBottom w:val="0"/>
      <w:divBdr>
        <w:top w:val="none" w:sz="0" w:space="0" w:color="auto"/>
        <w:left w:val="none" w:sz="0" w:space="0" w:color="auto"/>
        <w:bottom w:val="none" w:sz="0" w:space="0" w:color="auto"/>
        <w:right w:val="none" w:sz="0" w:space="0" w:color="auto"/>
      </w:divBdr>
    </w:div>
    <w:div w:id="1806046922">
      <w:bodyDiv w:val="1"/>
      <w:marLeft w:val="0"/>
      <w:marRight w:val="0"/>
      <w:marTop w:val="0"/>
      <w:marBottom w:val="0"/>
      <w:divBdr>
        <w:top w:val="none" w:sz="0" w:space="0" w:color="auto"/>
        <w:left w:val="none" w:sz="0" w:space="0" w:color="auto"/>
        <w:bottom w:val="none" w:sz="0" w:space="0" w:color="auto"/>
        <w:right w:val="none" w:sz="0" w:space="0" w:color="auto"/>
      </w:divBdr>
    </w:div>
    <w:div w:id="1809475299">
      <w:bodyDiv w:val="1"/>
      <w:marLeft w:val="0"/>
      <w:marRight w:val="0"/>
      <w:marTop w:val="0"/>
      <w:marBottom w:val="0"/>
      <w:divBdr>
        <w:top w:val="none" w:sz="0" w:space="0" w:color="auto"/>
        <w:left w:val="none" w:sz="0" w:space="0" w:color="auto"/>
        <w:bottom w:val="none" w:sz="0" w:space="0" w:color="auto"/>
        <w:right w:val="none" w:sz="0" w:space="0" w:color="auto"/>
      </w:divBdr>
    </w:div>
    <w:div w:id="1818494806">
      <w:bodyDiv w:val="1"/>
      <w:marLeft w:val="0"/>
      <w:marRight w:val="0"/>
      <w:marTop w:val="0"/>
      <w:marBottom w:val="0"/>
      <w:divBdr>
        <w:top w:val="none" w:sz="0" w:space="0" w:color="auto"/>
        <w:left w:val="none" w:sz="0" w:space="0" w:color="auto"/>
        <w:bottom w:val="none" w:sz="0" w:space="0" w:color="auto"/>
        <w:right w:val="none" w:sz="0" w:space="0" w:color="auto"/>
      </w:divBdr>
    </w:div>
    <w:div w:id="1820877207">
      <w:bodyDiv w:val="1"/>
      <w:marLeft w:val="0"/>
      <w:marRight w:val="0"/>
      <w:marTop w:val="0"/>
      <w:marBottom w:val="0"/>
      <w:divBdr>
        <w:top w:val="none" w:sz="0" w:space="0" w:color="auto"/>
        <w:left w:val="none" w:sz="0" w:space="0" w:color="auto"/>
        <w:bottom w:val="none" w:sz="0" w:space="0" w:color="auto"/>
        <w:right w:val="none" w:sz="0" w:space="0" w:color="auto"/>
      </w:divBdr>
    </w:div>
    <w:div w:id="1855457653">
      <w:marLeft w:val="0"/>
      <w:marRight w:val="0"/>
      <w:marTop w:val="0"/>
      <w:marBottom w:val="0"/>
      <w:divBdr>
        <w:top w:val="none" w:sz="0" w:space="0" w:color="auto"/>
        <w:left w:val="none" w:sz="0" w:space="0" w:color="auto"/>
        <w:bottom w:val="none" w:sz="0" w:space="0" w:color="auto"/>
        <w:right w:val="none" w:sz="0" w:space="0" w:color="auto"/>
      </w:divBdr>
      <w:divsChild>
        <w:div w:id="1577469196">
          <w:marLeft w:val="0"/>
          <w:marRight w:val="0"/>
          <w:marTop w:val="0"/>
          <w:marBottom w:val="0"/>
          <w:divBdr>
            <w:top w:val="none" w:sz="0" w:space="0" w:color="auto"/>
            <w:left w:val="none" w:sz="0" w:space="0" w:color="auto"/>
            <w:bottom w:val="none" w:sz="0" w:space="0" w:color="auto"/>
            <w:right w:val="none" w:sz="0" w:space="0" w:color="auto"/>
          </w:divBdr>
        </w:div>
      </w:divsChild>
    </w:div>
    <w:div w:id="1870529715">
      <w:bodyDiv w:val="1"/>
      <w:marLeft w:val="0"/>
      <w:marRight w:val="0"/>
      <w:marTop w:val="0"/>
      <w:marBottom w:val="0"/>
      <w:divBdr>
        <w:top w:val="none" w:sz="0" w:space="0" w:color="auto"/>
        <w:left w:val="none" w:sz="0" w:space="0" w:color="auto"/>
        <w:bottom w:val="none" w:sz="0" w:space="0" w:color="auto"/>
        <w:right w:val="none" w:sz="0" w:space="0" w:color="auto"/>
      </w:divBdr>
    </w:div>
    <w:div w:id="1897428123">
      <w:bodyDiv w:val="1"/>
      <w:marLeft w:val="0"/>
      <w:marRight w:val="0"/>
      <w:marTop w:val="0"/>
      <w:marBottom w:val="0"/>
      <w:divBdr>
        <w:top w:val="none" w:sz="0" w:space="0" w:color="auto"/>
        <w:left w:val="none" w:sz="0" w:space="0" w:color="auto"/>
        <w:bottom w:val="none" w:sz="0" w:space="0" w:color="auto"/>
        <w:right w:val="none" w:sz="0" w:space="0" w:color="auto"/>
      </w:divBdr>
    </w:div>
    <w:div w:id="1925718530">
      <w:bodyDiv w:val="1"/>
      <w:marLeft w:val="0"/>
      <w:marRight w:val="0"/>
      <w:marTop w:val="0"/>
      <w:marBottom w:val="0"/>
      <w:divBdr>
        <w:top w:val="none" w:sz="0" w:space="0" w:color="auto"/>
        <w:left w:val="none" w:sz="0" w:space="0" w:color="auto"/>
        <w:bottom w:val="none" w:sz="0" w:space="0" w:color="auto"/>
        <w:right w:val="none" w:sz="0" w:space="0" w:color="auto"/>
      </w:divBdr>
    </w:div>
    <w:div w:id="1931431335">
      <w:bodyDiv w:val="1"/>
      <w:marLeft w:val="0"/>
      <w:marRight w:val="0"/>
      <w:marTop w:val="0"/>
      <w:marBottom w:val="0"/>
      <w:divBdr>
        <w:top w:val="none" w:sz="0" w:space="0" w:color="auto"/>
        <w:left w:val="none" w:sz="0" w:space="0" w:color="auto"/>
        <w:bottom w:val="none" w:sz="0" w:space="0" w:color="auto"/>
        <w:right w:val="none" w:sz="0" w:space="0" w:color="auto"/>
      </w:divBdr>
      <w:divsChild>
        <w:div w:id="251091980">
          <w:marLeft w:val="0"/>
          <w:marRight w:val="0"/>
          <w:marTop w:val="0"/>
          <w:marBottom w:val="0"/>
          <w:divBdr>
            <w:top w:val="none" w:sz="0" w:space="0" w:color="auto"/>
            <w:left w:val="none" w:sz="0" w:space="0" w:color="auto"/>
            <w:bottom w:val="none" w:sz="0" w:space="0" w:color="auto"/>
            <w:right w:val="none" w:sz="0" w:space="0" w:color="auto"/>
          </w:divBdr>
        </w:div>
        <w:div w:id="479662194">
          <w:marLeft w:val="0"/>
          <w:marRight w:val="0"/>
          <w:marTop w:val="0"/>
          <w:marBottom w:val="0"/>
          <w:divBdr>
            <w:top w:val="none" w:sz="0" w:space="0" w:color="auto"/>
            <w:left w:val="none" w:sz="0" w:space="0" w:color="auto"/>
            <w:bottom w:val="none" w:sz="0" w:space="0" w:color="auto"/>
            <w:right w:val="none" w:sz="0" w:space="0" w:color="auto"/>
          </w:divBdr>
        </w:div>
        <w:div w:id="690256329">
          <w:marLeft w:val="0"/>
          <w:marRight w:val="0"/>
          <w:marTop w:val="0"/>
          <w:marBottom w:val="0"/>
          <w:divBdr>
            <w:top w:val="none" w:sz="0" w:space="0" w:color="auto"/>
            <w:left w:val="none" w:sz="0" w:space="0" w:color="auto"/>
            <w:bottom w:val="none" w:sz="0" w:space="0" w:color="auto"/>
            <w:right w:val="none" w:sz="0" w:space="0" w:color="auto"/>
          </w:divBdr>
        </w:div>
        <w:div w:id="942492595">
          <w:marLeft w:val="0"/>
          <w:marRight w:val="0"/>
          <w:marTop w:val="0"/>
          <w:marBottom w:val="0"/>
          <w:divBdr>
            <w:top w:val="none" w:sz="0" w:space="0" w:color="auto"/>
            <w:left w:val="none" w:sz="0" w:space="0" w:color="auto"/>
            <w:bottom w:val="none" w:sz="0" w:space="0" w:color="auto"/>
            <w:right w:val="none" w:sz="0" w:space="0" w:color="auto"/>
          </w:divBdr>
        </w:div>
        <w:div w:id="1102921193">
          <w:marLeft w:val="0"/>
          <w:marRight w:val="0"/>
          <w:marTop w:val="0"/>
          <w:marBottom w:val="0"/>
          <w:divBdr>
            <w:top w:val="none" w:sz="0" w:space="0" w:color="auto"/>
            <w:left w:val="none" w:sz="0" w:space="0" w:color="auto"/>
            <w:bottom w:val="none" w:sz="0" w:space="0" w:color="auto"/>
            <w:right w:val="none" w:sz="0" w:space="0" w:color="auto"/>
          </w:divBdr>
        </w:div>
        <w:div w:id="1790585844">
          <w:marLeft w:val="0"/>
          <w:marRight w:val="0"/>
          <w:marTop w:val="0"/>
          <w:marBottom w:val="0"/>
          <w:divBdr>
            <w:top w:val="none" w:sz="0" w:space="0" w:color="auto"/>
            <w:left w:val="none" w:sz="0" w:space="0" w:color="auto"/>
            <w:bottom w:val="none" w:sz="0" w:space="0" w:color="auto"/>
            <w:right w:val="none" w:sz="0" w:space="0" w:color="auto"/>
          </w:divBdr>
        </w:div>
        <w:div w:id="1802650362">
          <w:marLeft w:val="0"/>
          <w:marRight w:val="0"/>
          <w:marTop w:val="0"/>
          <w:marBottom w:val="0"/>
          <w:divBdr>
            <w:top w:val="none" w:sz="0" w:space="0" w:color="auto"/>
            <w:left w:val="none" w:sz="0" w:space="0" w:color="auto"/>
            <w:bottom w:val="none" w:sz="0" w:space="0" w:color="auto"/>
            <w:right w:val="none" w:sz="0" w:space="0" w:color="auto"/>
          </w:divBdr>
        </w:div>
      </w:divsChild>
    </w:div>
    <w:div w:id="1944803831">
      <w:bodyDiv w:val="1"/>
      <w:marLeft w:val="0"/>
      <w:marRight w:val="0"/>
      <w:marTop w:val="0"/>
      <w:marBottom w:val="0"/>
      <w:divBdr>
        <w:top w:val="none" w:sz="0" w:space="0" w:color="auto"/>
        <w:left w:val="none" w:sz="0" w:space="0" w:color="auto"/>
        <w:bottom w:val="none" w:sz="0" w:space="0" w:color="auto"/>
        <w:right w:val="none" w:sz="0" w:space="0" w:color="auto"/>
      </w:divBdr>
    </w:div>
    <w:div w:id="1992713108">
      <w:bodyDiv w:val="1"/>
      <w:marLeft w:val="0"/>
      <w:marRight w:val="0"/>
      <w:marTop w:val="0"/>
      <w:marBottom w:val="0"/>
      <w:divBdr>
        <w:top w:val="none" w:sz="0" w:space="0" w:color="auto"/>
        <w:left w:val="none" w:sz="0" w:space="0" w:color="auto"/>
        <w:bottom w:val="none" w:sz="0" w:space="0" w:color="auto"/>
        <w:right w:val="none" w:sz="0" w:space="0" w:color="auto"/>
      </w:divBdr>
    </w:div>
    <w:div w:id="2006787832">
      <w:bodyDiv w:val="1"/>
      <w:marLeft w:val="0"/>
      <w:marRight w:val="0"/>
      <w:marTop w:val="0"/>
      <w:marBottom w:val="0"/>
      <w:divBdr>
        <w:top w:val="none" w:sz="0" w:space="0" w:color="auto"/>
        <w:left w:val="none" w:sz="0" w:space="0" w:color="auto"/>
        <w:bottom w:val="none" w:sz="0" w:space="0" w:color="auto"/>
        <w:right w:val="none" w:sz="0" w:space="0" w:color="auto"/>
      </w:divBdr>
    </w:div>
    <w:div w:id="2022462382">
      <w:bodyDiv w:val="1"/>
      <w:marLeft w:val="0"/>
      <w:marRight w:val="0"/>
      <w:marTop w:val="0"/>
      <w:marBottom w:val="0"/>
      <w:divBdr>
        <w:top w:val="none" w:sz="0" w:space="0" w:color="auto"/>
        <w:left w:val="none" w:sz="0" w:space="0" w:color="auto"/>
        <w:bottom w:val="none" w:sz="0" w:space="0" w:color="auto"/>
        <w:right w:val="none" w:sz="0" w:space="0" w:color="auto"/>
      </w:divBdr>
    </w:div>
    <w:div w:id="2049183159">
      <w:bodyDiv w:val="1"/>
      <w:marLeft w:val="0"/>
      <w:marRight w:val="0"/>
      <w:marTop w:val="0"/>
      <w:marBottom w:val="0"/>
      <w:divBdr>
        <w:top w:val="none" w:sz="0" w:space="0" w:color="auto"/>
        <w:left w:val="none" w:sz="0" w:space="0" w:color="auto"/>
        <w:bottom w:val="none" w:sz="0" w:space="0" w:color="auto"/>
        <w:right w:val="none" w:sz="0" w:space="0" w:color="auto"/>
      </w:divBdr>
    </w:div>
    <w:div w:id="2059931401">
      <w:bodyDiv w:val="1"/>
      <w:marLeft w:val="0"/>
      <w:marRight w:val="0"/>
      <w:marTop w:val="0"/>
      <w:marBottom w:val="0"/>
      <w:divBdr>
        <w:top w:val="none" w:sz="0" w:space="0" w:color="auto"/>
        <w:left w:val="none" w:sz="0" w:space="0" w:color="auto"/>
        <w:bottom w:val="none" w:sz="0" w:space="0" w:color="auto"/>
        <w:right w:val="none" w:sz="0" w:space="0" w:color="auto"/>
      </w:divBdr>
    </w:div>
    <w:div w:id="2083481525">
      <w:bodyDiv w:val="1"/>
      <w:marLeft w:val="0"/>
      <w:marRight w:val="0"/>
      <w:marTop w:val="0"/>
      <w:marBottom w:val="0"/>
      <w:divBdr>
        <w:top w:val="none" w:sz="0" w:space="0" w:color="auto"/>
        <w:left w:val="none" w:sz="0" w:space="0" w:color="auto"/>
        <w:bottom w:val="none" w:sz="0" w:space="0" w:color="auto"/>
        <w:right w:val="none" w:sz="0" w:space="0" w:color="auto"/>
      </w:divBdr>
    </w:div>
    <w:div w:id="2085250465">
      <w:bodyDiv w:val="1"/>
      <w:marLeft w:val="0"/>
      <w:marRight w:val="0"/>
      <w:marTop w:val="0"/>
      <w:marBottom w:val="0"/>
      <w:divBdr>
        <w:top w:val="none" w:sz="0" w:space="0" w:color="auto"/>
        <w:left w:val="none" w:sz="0" w:space="0" w:color="auto"/>
        <w:bottom w:val="none" w:sz="0" w:space="0" w:color="auto"/>
        <w:right w:val="none" w:sz="0" w:space="0" w:color="auto"/>
      </w:divBdr>
      <w:divsChild>
        <w:div w:id="1458985009">
          <w:marLeft w:val="0"/>
          <w:marRight w:val="0"/>
          <w:marTop w:val="0"/>
          <w:marBottom w:val="0"/>
          <w:divBdr>
            <w:top w:val="none" w:sz="0" w:space="0" w:color="auto"/>
            <w:left w:val="none" w:sz="0" w:space="0" w:color="auto"/>
            <w:bottom w:val="none" w:sz="0" w:space="0" w:color="auto"/>
            <w:right w:val="none" w:sz="0" w:space="0" w:color="auto"/>
          </w:divBdr>
          <w:divsChild>
            <w:div w:id="1527527257">
              <w:marLeft w:val="0"/>
              <w:marRight w:val="0"/>
              <w:marTop w:val="0"/>
              <w:marBottom w:val="0"/>
              <w:divBdr>
                <w:top w:val="none" w:sz="0" w:space="0" w:color="auto"/>
                <w:left w:val="none" w:sz="0" w:space="0" w:color="auto"/>
                <w:bottom w:val="none" w:sz="0" w:space="0" w:color="auto"/>
                <w:right w:val="none" w:sz="0" w:space="0" w:color="auto"/>
              </w:divBdr>
              <w:divsChild>
                <w:div w:id="1305086662">
                  <w:marLeft w:val="0"/>
                  <w:marRight w:val="0"/>
                  <w:marTop w:val="0"/>
                  <w:marBottom w:val="300"/>
                  <w:divBdr>
                    <w:top w:val="none" w:sz="0" w:space="0" w:color="auto"/>
                    <w:left w:val="none" w:sz="0" w:space="0" w:color="auto"/>
                    <w:bottom w:val="none" w:sz="0" w:space="0" w:color="auto"/>
                    <w:right w:val="none" w:sz="0" w:space="0" w:color="auto"/>
                  </w:divBdr>
                  <w:divsChild>
                    <w:div w:id="576674660">
                      <w:marLeft w:val="0"/>
                      <w:marRight w:val="0"/>
                      <w:marTop w:val="0"/>
                      <w:marBottom w:val="0"/>
                      <w:divBdr>
                        <w:top w:val="none" w:sz="0" w:space="0" w:color="auto"/>
                        <w:left w:val="none" w:sz="0" w:space="0" w:color="auto"/>
                        <w:bottom w:val="none" w:sz="0" w:space="0" w:color="auto"/>
                        <w:right w:val="none" w:sz="0" w:space="0" w:color="auto"/>
                      </w:divBdr>
                    </w:div>
                    <w:div w:id="54402766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6068">
          <w:marLeft w:val="0"/>
          <w:marRight w:val="0"/>
          <w:marTop w:val="0"/>
          <w:marBottom w:val="0"/>
          <w:divBdr>
            <w:top w:val="none" w:sz="0" w:space="0" w:color="auto"/>
            <w:left w:val="none" w:sz="0" w:space="0" w:color="auto"/>
            <w:bottom w:val="none" w:sz="0" w:space="0" w:color="auto"/>
            <w:right w:val="none" w:sz="0" w:space="0" w:color="auto"/>
          </w:divBdr>
          <w:divsChild>
            <w:div w:id="1033841931">
              <w:marLeft w:val="0"/>
              <w:marRight w:val="0"/>
              <w:marTop w:val="0"/>
              <w:marBottom w:val="300"/>
              <w:divBdr>
                <w:top w:val="none" w:sz="0" w:space="0" w:color="auto"/>
                <w:left w:val="none" w:sz="0" w:space="0" w:color="auto"/>
                <w:bottom w:val="none" w:sz="0" w:space="0" w:color="auto"/>
                <w:right w:val="none" w:sz="0" w:space="0" w:color="auto"/>
              </w:divBdr>
              <w:divsChild>
                <w:div w:id="2002848063">
                  <w:marLeft w:val="0"/>
                  <w:marRight w:val="0"/>
                  <w:marTop w:val="0"/>
                  <w:marBottom w:val="0"/>
                  <w:divBdr>
                    <w:top w:val="none" w:sz="0" w:space="0" w:color="auto"/>
                    <w:left w:val="none" w:sz="0" w:space="0" w:color="auto"/>
                    <w:bottom w:val="none" w:sz="0" w:space="0" w:color="auto"/>
                    <w:right w:val="none" w:sz="0" w:space="0" w:color="auto"/>
                  </w:divBdr>
                </w:div>
                <w:div w:id="2031491108">
                  <w:marLeft w:val="2400"/>
                  <w:marRight w:val="0"/>
                  <w:marTop w:val="0"/>
                  <w:marBottom w:val="0"/>
                  <w:divBdr>
                    <w:top w:val="none" w:sz="0" w:space="0" w:color="auto"/>
                    <w:left w:val="none" w:sz="0" w:space="0" w:color="auto"/>
                    <w:bottom w:val="none" w:sz="0" w:space="0" w:color="auto"/>
                    <w:right w:val="none" w:sz="0" w:space="0" w:color="auto"/>
                  </w:divBdr>
                  <w:divsChild>
                    <w:div w:id="7678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6951">
          <w:marLeft w:val="0"/>
          <w:marRight w:val="0"/>
          <w:marTop w:val="0"/>
          <w:marBottom w:val="0"/>
          <w:divBdr>
            <w:top w:val="none" w:sz="0" w:space="0" w:color="auto"/>
            <w:left w:val="none" w:sz="0" w:space="0" w:color="auto"/>
            <w:bottom w:val="none" w:sz="0" w:space="0" w:color="auto"/>
            <w:right w:val="none" w:sz="0" w:space="0" w:color="auto"/>
          </w:divBdr>
          <w:divsChild>
            <w:div w:id="504826826">
              <w:marLeft w:val="0"/>
              <w:marRight w:val="0"/>
              <w:marTop w:val="0"/>
              <w:marBottom w:val="0"/>
              <w:divBdr>
                <w:top w:val="none" w:sz="0" w:space="0" w:color="auto"/>
                <w:left w:val="none" w:sz="0" w:space="0" w:color="auto"/>
                <w:bottom w:val="none" w:sz="0" w:space="0" w:color="auto"/>
                <w:right w:val="none" w:sz="0" w:space="0" w:color="auto"/>
              </w:divBdr>
              <w:divsChild>
                <w:div w:id="305940979">
                  <w:marLeft w:val="0"/>
                  <w:marRight w:val="0"/>
                  <w:marTop w:val="0"/>
                  <w:marBottom w:val="300"/>
                  <w:divBdr>
                    <w:top w:val="none" w:sz="0" w:space="0" w:color="auto"/>
                    <w:left w:val="none" w:sz="0" w:space="0" w:color="auto"/>
                    <w:bottom w:val="none" w:sz="0" w:space="0" w:color="auto"/>
                    <w:right w:val="none" w:sz="0" w:space="0" w:color="auto"/>
                  </w:divBdr>
                  <w:divsChild>
                    <w:div w:id="1357998062">
                      <w:marLeft w:val="0"/>
                      <w:marRight w:val="0"/>
                      <w:marTop w:val="0"/>
                      <w:marBottom w:val="0"/>
                      <w:divBdr>
                        <w:top w:val="none" w:sz="0" w:space="0" w:color="auto"/>
                        <w:left w:val="none" w:sz="0" w:space="0" w:color="auto"/>
                        <w:bottom w:val="none" w:sz="0" w:space="0" w:color="auto"/>
                        <w:right w:val="none" w:sz="0" w:space="0" w:color="auto"/>
                      </w:divBdr>
                    </w:div>
                    <w:div w:id="80913039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5646">
          <w:marLeft w:val="0"/>
          <w:marRight w:val="0"/>
          <w:marTop w:val="0"/>
          <w:marBottom w:val="0"/>
          <w:divBdr>
            <w:top w:val="none" w:sz="0" w:space="0" w:color="auto"/>
            <w:left w:val="none" w:sz="0" w:space="0" w:color="auto"/>
            <w:bottom w:val="none" w:sz="0" w:space="0" w:color="auto"/>
            <w:right w:val="none" w:sz="0" w:space="0" w:color="auto"/>
          </w:divBdr>
          <w:divsChild>
            <w:div w:id="125204077">
              <w:marLeft w:val="0"/>
              <w:marRight w:val="0"/>
              <w:marTop w:val="0"/>
              <w:marBottom w:val="0"/>
              <w:divBdr>
                <w:top w:val="none" w:sz="0" w:space="0" w:color="auto"/>
                <w:left w:val="none" w:sz="0" w:space="0" w:color="auto"/>
                <w:bottom w:val="none" w:sz="0" w:space="0" w:color="auto"/>
                <w:right w:val="none" w:sz="0" w:space="0" w:color="auto"/>
              </w:divBdr>
              <w:divsChild>
                <w:div w:id="718238555">
                  <w:marLeft w:val="0"/>
                  <w:marRight w:val="0"/>
                  <w:marTop w:val="0"/>
                  <w:marBottom w:val="0"/>
                  <w:divBdr>
                    <w:top w:val="none" w:sz="0" w:space="0" w:color="auto"/>
                    <w:left w:val="none" w:sz="0" w:space="0" w:color="auto"/>
                    <w:bottom w:val="none" w:sz="0" w:space="0" w:color="auto"/>
                    <w:right w:val="none" w:sz="0" w:space="0" w:color="auto"/>
                  </w:divBdr>
                  <w:divsChild>
                    <w:div w:id="346641158">
                      <w:marLeft w:val="0"/>
                      <w:marRight w:val="0"/>
                      <w:marTop w:val="0"/>
                      <w:marBottom w:val="300"/>
                      <w:divBdr>
                        <w:top w:val="none" w:sz="0" w:space="0" w:color="auto"/>
                        <w:left w:val="none" w:sz="0" w:space="0" w:color="auto"/>
                        <w:bottom w:val="none" w:sz="0" w:space="0" w:color="auto"/>
                        <w:right w:val="none" w:sz="0" w:space="0" w:color="auto"/>
                      </w:divBdr>
                      <w:divsChild>
                        <w:div w:id="1932156495">
                          <w:marLeft w:val="0"/>
                          <w:marRight w:val="0"/>
                          <w:marTop w:val="0"/>
                          <w:marBottom w:val="0"/>
                          <w:divBdr>
                            <w:top w:val="none" w:sz="0" w:space="0" w:color="auto"/>
                            <w:left w:val="none" w:sz="0" w:space="0" w:color="auto"/>
                            <w:bottom w:val="none" w:sz="0" w:space="0" w:color="auto"/>
                            <w:right w:val="none" w:sz="0" w:space="0" w:color="auto"/>
                          </w:divBdr>
                        </w:div>
                        <w:div w:id="1018121162">
                          <w:marLeft w:val="2400"/>
                          <w:marRight w:val="0"/>
                          <w:marTop w:val="0"/>
                          <w:marBottom w:val="0"/>
                          <w:divBdr>
                            <w:top w:val="none" w:sz="0" w:space="0" w:color="auto"/>
                            <w:left w:val="none" w:sz="0" w:space="0" w:color="auto"/>
                            <w:bottom w:val="none" w:sz="0" w:space="0" w:color="auto"/>
                            <w:right w:val="none" w:sz="0" w:space="0" w:color="auto"/>
                          </w:divBdr>
                          <w:divsChild>
                            <w:div w:id="981495684">
                              <w:marLeft w:val="0"/>
                              <w:marRight w:val="0"/>
                              <w:marTop w:val="0"/>
                              <w:marBottom w:val="0"/>
                              <w:divBdr>
                                <w:top w:val="none" w:sz="0" w:space="0" w:color="auto"/>
                                <w:left w:val="none" w:sz="0" w:space="0" w:color="auto"/>
                                <w:bottom w:val="none" w:sz="0" w:space="0" w:color="auto"/>
                                <w:right w:val="none" w:sz="0" w:space="0" w:color="auto"/>
                              </w:divBdr>
                              <w:divsChild>
                                <w:div w:id="746002425">
                                  <w:marLeft w:val="0"/>
                                  <w:marRight w:val="0"/>
                                  <w:marTop w:val="0"/>
                                  <w:marBottom w:val="0"/>
                                  <w:divBdr>
                                    <w:top w:val="none" w:sz="0" w:space="0" w:color="auto"/>
                                    <w:left w:val="none" w:sz="0" w:space="0" w:color="auto"/>
                                    <w:bottom w:val="none" w:sz="0" w:space="0" w:color="auto"/>
                                    <w:right w:val="none" w:sz="0" w:space="0" w:color="auto"/>
                                  </w:divBdr>
                                  <w:divsChild>
                                    <w:div w:id="197857889">
                                      <w:marLeft w:val="0"/>
                                      <w:marRight w:val="480"/>
                                      <w:marTop w:val="0"/>
                                      <w:marBottom w:val="120"/>
                                      <w:divBdr>
                                        <w:top w:val="none" w:sz="0" w:space="0" w:color="auto"/>
                                        <w:left w:val="none" w:sz="0" w:space="0" w:color="auto"/>
                                        <w:bottom w:val="none" w:sz="0" w:space="0" w:color="auto"/>
                                        <w:right w:val="none" w:sz="0" w:space="0" w:color="auto"/>
                                      </w:divBdr>
                                      <w:divsChild>
                                        <w:div w:id="538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08264">
          <w:marLeft w:val="0"/>
          <w:marRight w:val="0"/>
          <w:marTop w:val="0"/>
          <w:marBottom w:val="0"/>
          <w:divBdr>
            <w:top w:val="none" w:sz="0" w:space="0" w:color="auto"/>
            <w:left w:val="none" w:sz="0" w:space="0" w:color="auto"/>
            <w:bottom w:val="none" w:sz="0" w:space="0" w:color="auto"/>
            <w:right w:val="none" w:sz="0" w:space="0" w:color="auto"/>
          </w:divBdr>
          <w:divsChild>
            <w:div w:id="1648516156">
              <w:marLeft w:val="0"/>
              <w:marRight w:val="0"/>
              <w:marTop w:val="0"/>
              <w:marBottom w:val="300"/>
              <w:divBdr>
                <w:top w:val="none" w:sz="0" w:space="0" w:color="auto"/>
                <w:left w:val="none" w:sz="0" w:space="0" w:color="auto"/>
                <w:bottom w:val="none" w:sz="0" w:space="0" w:color="auto"/>
                <w:right w:val="none" w:sz="0" w:space="0" w:color="auto"/>
              </w:divBdr>
              <w:divsChild>
                <w:div w:id="1102916616">
                  <w:marLeft w:val="0"/>
                  <w:marRight w:val="0"/>
                  <w:marTop w:val="0"/>
                  <w:marBottom w:val="0"/>
                  <w:divBdr>
                    <w:top w:val="none" w:sz="0" w:space="0" w:color="auto"/>
                    <w:left w:val="none" w:sz="0" w:space="0" w:color="auto"/>
                    <w:bottom w:val="none" w:sz="0" w:space="0" w:color="auto"/>
                    <w:right w:val="none" w:sz="0" w:space="0" w:color="auto"/>
                  </w:divBdr>
                </w:div>
                <w:div w:id="1877885382">
                  <w:marLeft w:val="2400"/>
                  <w:marRight w:val="0"/>
                  <w:marTop w:val="0"/>
                  <w:marBottom w:val="0"/>
                  <w:divBdr>
                    <w:top w:val="none" w:sz="0" w:space="0" w:color="auto"/>
                    <w:left w:val="none" w:sz="0" w:space="0" w:color="auto"/>
                    <w:bottom w:val="none" w:sz="0" w:space="0" w:color="auto"/>
                    <w:right w:val="none" w:sz="0" w:space="0" w:color="auto"/>
                  </w:divBdr>
                  <w:divsChild>
                    <w:div w:id="11140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51857">
      <w:bodyDiv w:val="1"/>
      <w:marLeft w:val="0"/>
      <w:marRight w:val="0"/>
      <w:marTop w:val="0"/>
      <w:marBottom w:val="0"/>
      <w:divBdr>
        <w:top w:val="none" w:sz="0" w:space="0" w:color="auto"/>
        <w:left w:val="none" w:sz="0" w:space="0" w:color="auto"/>
        <w:bottom w:val="none" w:sz="0" w:space="0" w:color="auto"/>
        <w:right w:val="none" w:sz="0" w:space="0" w:color="auto"/>
      </w:divBdr>
    </w:div>
    <w:div w:id="2131628027">
      <w:bodyDiv w:val="1"/>
      <w:marLeft w:val="0"/>
      <w:marRight w:val="0"/>
      <w:marTop w:val="0"/>
      <w:marBottom w:val="0"/>
      <w:divBdr>
        <w:top w:val="none" w:sz="0" w:space="0" w:color="auto"/>
        <w:left w:val="none" w:sz="0" w:space="0" w:color="auto"/>
        <w:bottom w:val="none" w:sz="0" w:space="0" w:color="auto"/>
        <w:right w:val="none" w:sz="0" w:space="0" w:color="auto"/>
      </w:divBdr>
    </w:div>
    <w:div w:id="2133287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kliinik@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ein.hordo@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eter.saldre@gmail.com" TargetMode="External"/><Relationship Id="rId4" Type="http://schemas.openxmlformats.org/officeDocument/2006/relationships/webSettings" Target="webSettings.xml"/><Relationship Id="rId9" Type="http://schemas.openxmlformats.org/officeDocument/2006/relationships/hyperlink" Target="mailto:erki.martinson@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7</Pages>
  <Words>2596</Words>
  <Characters>15061</Characters>
  <Application>Microsoft Office Word</Application>
  <DocSecurity>0</DocSecurity>
  <Lines>125</Lines>
  <Paragraphs>35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PRIA</vt:lpstr>
      <vt:lpstr>PRIA</vt:lpstr>
      <vt:lpstr>PRIA</vt:lpstr>
    </vt:vector>
  </TitlesOfParts>
  <Company>Hewlett-Packard</Company>
  <LinksUpToDate>false</LinksUpToDate>
  <CharactersWithSpaces>17622</CharactersWithSpaces>
  <SharedDoc>false</SharedDoc>
  <HLinks>
    <vt:vector size="6" baseType="variant">
      <vt:variant>
        <vt:i4>6291511</vt:i4>
      </vt:variant>
      <vt:variant>
        <vt:i4>0</vt:i4>
      </vt:variant>
      <vt:variant>
        <vt:i4>0</vt:i4>
      </vt:variant>
      <vt:variant>
        <vt:i4>5</vt:i4>
      </vt:variant>
      <vt:variant>
        <vt:lpwstr>http://www.hobemagi.ee/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PRIA</dc:title>
  <dc:subject/>
  <dc:creator>Silva Anspal</dc:creator>
  <cp:keywords/>
  <dc:description/>
  <cp:lastModifiedBy>Sille Pudel</cp:lastModifiedBy>
  <cp:revision>32</cp:revision>
  <cp:lastPrinted>2024-01-15T08:30:00Z</cp:lastPrinted>
  <dcterms:created xsi:type="dcterms:W3CDTF">2023-12-20T09:12:00Z</dcterms:created>
  <dcterms:modified xsi:type="dcterms:W3CDTF">2024-02-08T14:40:00Z</dcterms:modified>
</cp:coreProperties>
</file>